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F3" w:rsidRDefault="005A2389" w:rsidP="008E060B">
      <w:pPr>
        <w:spacing w:line="240" w:lineRule="auto"/>
        <w:jc w:val="center"/>
        <w:rPr>
          <w:sz w:val="28"/>
          <w:szCs w:val="28"/>
        </w:rPr>
      </w:pPr>
      <w:bookmarkStart w:id="0" w:name="_GoBack"/>
      <w:bookmarkEnd w:id="0"/>
      <w:r>
        <w:rPr>
          <w:sz w:val="28"/>
          <w:szCs w:val="28"/>
        </w:rPr>
        <w:t xml:space="preserve">UNITED STATES </w:t>
      </w:r>
      <w:r w:rsidR="004118A4">
        <w:rPr>
          <w:sz w:val="28"/>
          <w:szCs w:val="28"/>
        </w:rPr>
        <w:t>COURT OF APPEALS</w:t>
      </w:r>
    </w:p>
    <w:p w:rsidR="008E060B" w:rsidRDefault="004118A4" w:rsidP="00393EFF">
      <w:pPr>
        <w:spacing w:line="240" w:lineRule="auto"/>
        <w:jc w:val="center"/>
        <w:rPr>
          <w:sz w:val="28"/>
          <w:szCs w:val="28"/>
        </w:rPr>
      </w:pPr>
      <w:r>
        <w:rPr>
          <w:sz w:val="28"/>
          <w:szCs w:val="28"/>
        </w:rPr>
        <w:t>FOR THE ELEVENTH CIRCUIT</w:t>
      </w:r>
    </w:p>
    <w:p w:rsidR="005A2389" w:rsidRPr="00BA5DA6" w:rsidRDefault="005A2389" w:rsidP="00393EFF">
      <w:pPr>
        <w:spacing w:line="240" w:lineRule="auto"/>
        <w:jc w:val="center"/>
        <w:rPr>
          <w:sz w:val="28"/>
          <w:szCs w:val="28"/>
        </w:rPr>
      </w:pPr>
    </w:p>
    <w:p w:rsidR="008E060B" w:rsidRDefault="008E060B" w:rsidP="00831D09">
      <w:pPr>
        <w:spacing w:line="240" w:lineRule="auto"/>
        <w:jc w:val="center"/>
        <w:rPr>
          <w:sz w:val="24"/>
          <w:szCs w:val="24"/>
        </w:rPr>
      </w:pPr>
    </w:p>
    <w:p w:rsidR="00994582" w:rsidRPr="001773D8" w:rsidRDefault="00994582" w:rsidP="00994582">
      <w:pPr>
        <w:jc w:val="center"/>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994582" w:rsidRPr="001773D8">
        <w:tc>
          <w:tcPr>
            <w:tcW w:w="4542" w:type="dxa"/>
            <w:tcBorders>
              <w:bottom w:val="single" w:sz="4" w:space="0" w:color="auto"/>
            </w:tcBorders>
            <w:shd w:val="clear" w:color="auto" w:fill="auto"/>
          </w:tcPr>
          <w:p w:rsidR="004F2768" w:rsidRPr="001773D8" w:rsidRDefault="004F2768" w:rsidP="004F2768">
            <w:pPr>
              <w:spacing w:line="240" w:lineRule="auto"/>
              <w:rPr>
                <w:sz w:val="24"/>
                <w:szCs w:val="24"/>
              </w:rPr>
            </w:pPr>
            <w:bookmarkStart w:id="1" w:name="Parties"/>
            <w:bookmarkEnd w:id="1"/>
            <w:r>
              <w:rPr>
                <w:sz w:val="24"/>
                <w:szCs w:val="24"/>
              </w:rPr>
              <w:t>BILLY RAY KIDWELL</w:t>
            </w:r>
            <w:r w:rsidRPr="001773D8">
              <w:rPr>
                <w:sz w:val="24"/>
                <w:szCs w:val="24"/>
              </w:rPr>
              <w:t>,</w:t>
            </w:r>
          </w:p>
          <w:p w:rsidR="00AD6EC6" w:rsidRDefault="00BA35A8" w:rsidP="004F2768">
            <w:pPr>
              <w:spacing w:line="240" w:lineRule="auto"/>
              <w:rPr>
                <w:sz w:val="24"/>
                <w:szCs w:val="24"/>
              </w:rPr>
            </w:pPr>
            <w:r>
              <w:rPr>
                <w:sz w:val="24"/>
                <w:szCs w:val="24"/>
              </w:rPr>
              <w:tab/>
            </w:r>
            <w:r>
              <w:rPr>
                <w:sz w:val="24"/>
                <w:szCs w:val="24"/>
              </w:rPr>
              <w:tab/>
            </w:r>
            <w:r w:rsidR="005E2A63">
              <w:rPr>
                <w:sz w:val="24"/>
                <w:szCs w:val="24"/>
              </w:rPr>
              <w:t>Appellant</w:t>
            </w:r>
          </w:p>
          <w:p w:rsidR="005461C6" w:rsidRPr="001773D8" w:rsidRDefault="00774F75" w:rsidP="00677901">
            <w:pPr>
              <w:spacing w:line="240" w:lineRule="auto"/>
              <w:rPr>
                <w:sz w:val="24"/>
                <w:szCs w:val="24"/>
              </w:rPr>
            </w:pPr>
            <w:r w:rsidRPr="001773D8">
              <w:rPr>
                <w:sz w:val="24"/>
                <w:szCs w:val="24"/>
              </w:rPr>
              <w:tab/>
              <w:t>v</w:t>
            </w:r>
            <w:r w:rsidR="005461C6" w:rsidRPr="001773D8">
              <w:rPr>
                <w:sz w:val="24"/>
                <w:szCs w:val="24"/>
              </w:rPr>
              <w:t>.</w:t>
            </w:r>
          </w:p>
          <w:p w:rsidR="00602E46" w:rsidRDefault="00602E46" w:rsidP="00FA28F2">
            <w:pPr>
              <w:spacing w:line="240" w:lineRule="auto"/>
              <w:rPr>
                <w:sz w:val="24"/>
                <w:szCs w:val="24"/>
              </w:rPr>
            </w:pPr>
          </w:p>
          <w:p w:rsidR="00FA28F2" w:rsidRPr="001773D8" w:rsidRDefault="00F41219" w:rsidP="00FA28F2">
            <w:pPr>
              <w:spacing w:line="240" w:lineRule="auto"/>
              <w:rPr>
                <w:sz w:val="24"/>
                <w:szCs w:val="24"/>
              </w:rPr>
            </w:pPr>
            <w:r>
              <w:rPr>
                <w:sz w:val="24"/>
                <w:szCs w:val="24"/>
              </w:rPr>
              <w:t>FLORIDA COMMISSION ON HUMAN RELATIONS,</w:t>
            </w:r>
            <w:r w:rsidR="001C29D9">
              <w:rPr>
                <w:sz w:val="24"/>
                <w:szCs w:val="24"/>
              </w:rPr>
              <w:t xml:space="preserve"> </w:t>
            </w:r>
          </w:p>
          <w:p w:rsidR="00FA28F2" w:rsidRDefault="00FA28F2" w:rsidP="0077573D">
            <w:pPr>
              <w:spacing w:line="240" w:lineRule="auto"/>
              <w:rPr>
                <w:sz w:val="24"/>
                <w:szCs w:val="24"/>
              </w:rPr>
            </w:pPr>
            <w:r w:rsidRPr="001773D8">
              <w:rPr>
                <w:sz w:val="24"/>
                <w:szCs w:val="24"/>
              </w:rPr>
              <w:tab/>
            </w:r>
            <w:r w:rsidRPr="001773D8">
              <w:rPr>
                <w:sz w:val="24"/>
                <w:szCs w:val="24"/>
              </w:rPr>
              <w:tab/>
            </w:r>
            <w:r w:rsidR="00EF308F">
              <w:rPr>
                <w:sz w:val="24"/>
                <w:szCs w:val="24"/>
              </w:rPr>
              <w:t>Appellee</w:t>
            </w:r>
          </w:p>
          <w:p w:rsidR="00F41219" w:rsidRDefault="00F41219" w:rsidP="0077573D">
            <w:pPr>
              <w:spacing w:line="240" w:lineRule="auto"/>
              <w:rPr>
                <w:sz w:val="24"/>
                <w:szCs w:val="24"/>
              </w:rPr>
            </w:pPr>
            <w:r>
              <w:rPr>
                <w:sz w:val="24"/>
                <w:szCs w:val="24"/>
              </w:rPr>
              <w:t>And</w:t>
            </w:r>
          </w:p>
          <w:p w:rsidR="00F41219" w:rsidRDefault="00F41219" w:rsidP="0077573D">
            <w:pPr>
              <w:spacing w:line="240" w:lineRule="auto"/>
              <w:rPr>
                <w:sz w:val="24"/>
                <w:szCs w:val="24"/>
              </w:rPr>
            </w:pPr>
          </w:p>
          <w:p w:rsidR="00F41219" w:rsidRPr="001773D8" w:rsidRDefault="00F41219" w:rsidP="00F41219">
            <w:pPr>
              <w:spacing w:line="240" w:lineRule="auto"/>
              <w:rPr>
                <w:sz w:val="24"/>
                <w:szCs w:val="24"/>
              </w:rPr>
            </w:pPr>
            <w:r>
              <w:rPr>
                <w:sz w:val="24"/>
                <w:szCs w:val="24"/>
              </w:rPr>
              <w:t xml:space="preserve">SEAWORLD ENTERTAINMENT, INC., </w:t>
            </w:r>
          </w:p>
          <w:p w:rsidR="00F41219" w:rsidRPr="001773D8" w:rsidRDefault="00F41219" w:rsidP="00F41219">
            <w:pPr>
              <w:spacing w:line="240" w:lineRule="auto"/>
              <w:rPr>
                <w:sz w:val="24"/>
                <w:szCs w:val="24"/>
              </w:rPr>
            </w:pPr>
            <w:r w:rsidRPr="001773D8">
              <w:rPr>
                <w:sz w:val="24"/>
                <w:szCs w:val="24"/>
              </w:rPr>
              <w:tab/>
            </w:r>
            <w:r w:rsidRPr="001773D8">
              <w:rPr>
                <w:sz w:val="24"/>
                <w:szCs w:val="24"/>
              </w:rPr>
              <w:tab/>
            </w:r>
            <w:r w:rsidR="005E2A63">
              <w:rPr>
                <w:sz w:val="24"/>
                <w:szCs w:val="24"/>
              </w:rPr>
              <w:t>Appellee</w:t>
            </w:r>
          </w:p>
        </w:tc>
        <w:tc>
          <w:tcPr>
            <w:tcW w:w="276" w:type="dxa"/>
            <w:shd w:val="clear" w:color="auto" w:fill="auto"/>
          </w:tcPr>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A36C5" w:rsidRPr="001773D8" w:rsidRDefault="005A36C5" w:rsidP="005461C6">
            <w:pPr>
              <w:pStyle w:val="SingleSpacing"/>
              <w:rPr>
                <w:sz w:val="24"/>
                <w:szCs w:val="24"/>
              </w:rPr>
            </w:pPr>
            <w:r w:rsidRPr="001773D8">
              <w:rPr>
                <w:sz w:val="24"/>
                <w:szCs w:val="24"/>
              </w:rPr>
              <w:t>:</w:t>
            </w:r>
          </w:p>
          <w:p w:rsidR="005E2A63" w:rsidRPr="001773D8" w:rsidRDefault="005A36C5" w:rsidP="00FA28F2">
            <w:pPr>
              <w:pStyle w:val="SingleSpacing"/>
              <w:rPr>
                <w:sz w:val="24"/>
                <w:szCs w:val="24"/>
              </w:rPr>
            </w:pPr>
            <w:r w:rsidRPr="001773D8">
              <w:rPr>
                <w:sz w:val="24"/>
                <w:szCs w:val="24"/>
              </w:rPr>
              <w:t>:</w:t>
            </w:r>
          </w:p>
        </w:tc>
        <w:tc>
          <w:tcPr>
            <w:tcW w:w="4542" w:type="dxa"/>
            <w:shd w:val="clear" w:color="auto" w:fill="auto"/>
          </w:tcPr>
          <w:p w:rsidR="003E519B" w:rsidRPr="001773D8" w:rsidRDefault="003E519B" w:rsidP="005461C6">
            <w:pPr>
              <w:pStyle w:val="SingleSpacing"/>
              <w:rPr>
                <w:sz w:val="24"/>
                <w:szCs w:val="24"/>
              </w:rPr>
            </w:pPr>
            <w:bookmarkStart w:id="2" w:name="CaseNumber"/>
            <w:bookmarkEnd w:id="2"/>
          </w:p>
          <w:p w:rsidR="00045816" w:rsidRDefault="002665F9" w:rsidP="002665F9">
            <w:pPr>
              <w:pStyle w:val="SingleSpacing"/>
              <w:rPr>
                <w:sz w:val="24"/>
                <w:szCs w:val="24"/>
              </w:rPr>
            </w:pPr>
            <w:r w:rsidRPr="001773D8">
              <w:rPr>
                <w:sz w:val="24"/>
                <w:szCs w:val="24"/>
              </w:rPr>
              <w:t xml:space="preserve"> </w:t>
            </w:r>
          </w:p>
          <w:p w:rsidR="00045816" w:rsidRDefault="00045816" w:rsidP="002665F9">
            <w:pPr>
              <w:pStyle w:val="SingleSpacing"/>
              <w:rPr>
                <w:sz w:val="24"/>
                <w:szCs w:val="24"/>
              </w:rPr>
            </w:pPr>
          </w:p>
          <w:p w:rsidR="00045816" w:rsidRDefault="00045816" w:rsidP="002665F9">
            <w:pPr>
              <w:pStyle w:val="SingleSpacing"/>
              <w:rPr>
                <w:sz w:val="24"/>
                <w:szCs w:val="24"/>
              </w:rPr>
            </w:pPr>
          </w:p>
          <w:p w:rsidR="004118A4" w:rsidRDefault="00045816" w:rsidP="002665F9">
            <w:pPr>
              <w:pStyle w:val="SingleSpacing"/>
              <w:rPr>
                <w:b/>
                <w:sz w:val="24"/>
                <w:szCs w:val="24"/>
              </w:rPr>
            </w:pPr>
            <w:r>
              <w:rPr>
                <w:sz w:val="24"/>
                <w:szCs w:val="24"/>
              </w:rPr>
              <w:t xml:space="preserve"> </w:t>
            </w:r>
            <w:r w:rsidR="004118A4">
              <w:rPr>
                <w:b/>
                <w:sz w:val="24"/>
                <w:szCs w:val="24"/>
              </w:rPr>
              <w:t>Appeal Number 17-11005-G</w:t>
            </w:r>
          </w:p>
          <w:p w:rsidR="004118A4" w:rsidRDefault="004118A4" w:rsidP="002665F9">
            <w:pPr>
              <w:pStyle w:val="SingleSpacing"/>
              <w:rPr>
                <w:b/>
                <w:sz w:val="24"/>
                <w:szCs w:val="24"/>
              </w:rPr>
            </w:pPr>
          </w:p>
          <w:p w:rsidR="002665F9" w:rsidRPr="00A2376B" w:rsidRDefault="004118A4" w:rsidP="002665F9">
            <w:pPr>
              <w:pStyle w:val="SingleSpacing"/>
              <w:rPr>
                <w:b/>
                <w:sz w:val="24"/>
                <w:szCs w:val="24"/>
              </w:rPr>
            </w:pPr>
            <w:r>
              <w:rPr>
                <w:b/>
                <w:sz w:val="24"/>
                <w:szCs w:val="24"/>
              </w:rPr>
              <w:t xml:space="preserve"> C</w:t>
            </w:r>
            <w:r w:rsidR="00AF697F" w:rsidRPr="00A2376B">
              <w:rPr>
                <w:b/>
                <w:sz w:val="24"/>
                <w:szCs w:val="24"/>
              </w:rPr>
              <w:t>ase No.</w:t>
            </w:r>
            <w:r w:rsidR="00693055">
              <w:rPr>
                <w:b/>
                <w:sz w:val="24"/>
                <w:szCs w:val="24"/>
              </w:rPr>
              <w:t xml:space="preserve"> </w:t>
            </w:r>
            <w:r w:rsidR="00C84BD3">
              <w:rPr>
                <w:b/>
                <w:sz w:val="24"/>
                <w:szCs w:val="24"/>
              </w:rPr>
              <w:t>2:16-CV-</w:t>
            </w:r>
            <w:r w:rsidR="00F41219">
              <w:rPr>
                <w:b/>
                <w:sz w:val="24"/>
                <w:szCs w:val="24"/>
              </w:rPr>
              <w:t>403-FtM-99CM</w:t>
            </w:r>
          </w:p>
          <w:p w:rsidR="00AF697F" w:rsidRPr="009848B1" w:rsidRDefault="009848B1" w:rsidP="002665F9">
            <w:pPr>
              <w:pStyle w:val="SingleSpacing"/>
              <w:rPr>
                <w:sz w:val="24"/>
                <w:szCs w:val="24"/>
              </w:rPr>
            </w:pPr>
            <w:r>
              <w:rPr>
                <w:sz w:val="24"/>
                <w:szCs w:val="24"/>
              </w:rPr>
              <w:t xml:space="preserve"> </w:t>
            </w:r>
          </w:p>
          <w:p w:rsidR="000638E5" w:rsidRDefault="000638E5" w:rsidP="005461C6">
            <w:pPr>
              <w:pStyle w:val="SingleSpacing"/>
              <w:rPr>
                <w:b/>
                <w:sz w:val="24"/>
                <w:szCs w:val="24"/>
              </w:rPr>
            </w:pPr>
          </w:p>
          <w:p w:rsidR="00C555F4" w:rsidRDefault="009F5581" w:rsidP="00B01C0B">
            <w:pPr>
              <w:pStyle w:val="SingleSpacing"/>
              <w:rPr>
                <w:sz w:val="24"/>
                <w:szCs w:val="24"/>
              </w:rPr>
            </w:pPr>
            <w:r>
              <w:rPr>
                <w:sz w:val="24"/>
                <w:szCs w:val="24"/>
              </w:rPr>
              <w:t xml:space="preserve"> </w:t>
            </w:r>
          </w:p>
          <w:p w:rsidR="00B01C0B" w:rsidRPr="009848B1" w:rsidRDefault="00C555F4" w:rsidP="00B01C0B">
            <w:pPr>
              <w:pStyle w:val="SingleSpacing"/>
              <w:rPr>
                <w:sz w:val="24"/>
                <w:szCs w:val="24"/>
              </w:rPr>
            </w:pPr>
            <w:r>
              <w:rPr>
                <w:sz w:val="24"/>
                <w:szCs w:val="24"/>
              </w:rPr>
              <w:t xml:space="preserve"> </w:t>
            </w:r>
            <w:r w:rsidR="00007E3F">
              <w:rPr>
                <w:sz w:val="24"/>
                <w:szCs w:val="24"/>
              </w:rPr>
              <w:t xml:space="preserve"> </w:t>
            </w:r>
            <w:r w:rsidR="00B01C0B" w:rsidRPr="009848B1">
              <w:rPr>
                <w:sz w:val="24"/>
                <w:szCs w:val="24"/>
              </w:rPr>
              <w:t xml:space="preserve">  </w:t>
            </w:r>
          </w:p>
          <w:p w:rsidR="004D26A6" w:rsidRPr="001773D8" w:rsidRDefault="00B01C0B" w:rsidP="00577942">
            <w:pPr>
              <w:pStyle w:val="SingleSpacing"/>
              <w:rPr>
                <w:sz w:val="24"/>
                <w:szCs w:val="24"/>
              </w:rPr>
            </w:pPr>
            <w:r w:rsidRPr="001773D8">
              <w:rPr>
                <w:b/>
                <w:sz w:val="24"/>
                <w:szCs w:val="24"/>
              </w:rPr>
              <w:t xml:space="preserve">  </w:t>
            </w:r>
          </w:p>
        </w:tc>
      </w:tr>
    </w:tbl>
    <w:p w:rsidR="005461C6" w:rsidRDefault="005461C6" w:rsidP="00994582">
      <w:pPr>
        <w:rPr>
          <w:sz w:val="24"/>
          <w:szCs w:val="24"/>
        </w:rPr>
      </w:pPr>
    </w:p>
    <w:p w:rsidR="00DC0A6D" w:rsidRPr="00EE3360" w:rsidRDefault="007F7970" w:rsidP="00EE3360">
      <w:pPr>
        <w:spacing w:line="360" w:lineRule="auto"/>
        <w:jc w:val="center"/>
        <w:rPr>
          <w:b/>
          <w:sz w:val="24"/>
          <w:szCs w:val="24"/>
          <w:u w:val="single"/>
        </w:rPr>
      </w:pPr>
      <w:r>
        <w:rPr>
          <w:b/>
          <w:sz w:val="24"/>
          <w:szCs w:val="24"/>
          <w:u w:val="single"/>
        </w:rPr>
        <w:t xml:space="preserve">MOTION FOR </w:t>
      </w:r>
      <w:r w:rsidR="003E2D83">
        <w:rPr>
          <w:b/>
          <w:sz w:val="24"/>
          <w:szCs w:val="24"/>
          <w:u w:val="single"/>
        </w:rPr>
        <w:t xml:space="preserve">RECONSIDERATION OF JUDGE TJOFLAT, WILSON, AND JULIE CARNES, ORDER OF MAY 31, 2017, </w:t>
      </w:r>
      <w:r w:rsidR="00E84C98">
        <w:rPr>
          <w:b/>
          <w:sz w:val="24"/>
          <w:szCs w:val="24"/>
          <w:u w:val="single"/>
        </w:rPr>
        <w:t xml:space="preserve">STRIPPING APPELLANT OF HIS FIRST AMENDMENT </w:t>
      </w:r>
      <w:r w:rsidR="007F0FBA">
        <w:rPr>
          <w:b/>
          <w:sz w:val="24"/>
          <w:szCs w:val="24"/>
          <w:u w:val="single"/>
        </w:rPr>
        <w:t>RIGHTS, AND IMPOSING TORTURE ON APPELLANT, IN DIRECT VIOLATION OF THE UNITED NATIONS CONVENTION AGAINST TORTURE</w:t>
      </w:r>
    </w:p>
    <w:p w:rsidR="0004602B" w:rsidRDefault="0004602B" w:rsidP="000B46FA">
      <w:pPr>
        <w:spacing w:line="360" w:lineRule="auto"/>
        <w:ind w:firstLine="720"/>
        <w:rPr>
          <w:sz w:val="24"/>
          <w:szCs w:val="24"/>
        </w:rPr>
      </w:pPr>
    </w:p>
    <w:p w:rsidR="0008597A" w:rsidRDefault="0008597A"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sidR="00EA7C1A">
        <w:rPr>
          <w:sz w:val="24"/>
          <w:szCs w:val="24"/>
        </w:rPr>
        <w:t xml:space="preserve">, </w:t>
      </w:r>
      <w:r>
        <w:rPr>
          <w:sz w:val="24"/>
          <w:szCs w:val="24"/>
        </w:rPr>
        <w:t>lie</w:t>
      </w:r>
      <w:r w:rsidR="00EA7C1A">
        <w:rPr>
          <w:sz w:val="24"/>
          <w:szCs w:val="24"/>
        </w:rPr>
        <w:t>d</w:t>
      </w:r>
      <w:r>
        <w:rPr>
          <w:sz w:val="24"/>
          <w:szCs w:val="24"/>
        </w:rPr>
        <w:t xml:space="preserve"> in a Court Order,</w:t>
      </w:r>
      <w:r w:rsidR="00115033">
        <w:rPr>
          <w:sz w:val="24"/>
          <w:szCs w:val="24"/>
        </w:rPr>
        <w:t xml:space="preserve"> fraudulently claiming </w:t>
      </w:r>
      <w:r>
        <w:rPr>
          <w:sz w:val="24"/>
          <w:szCs w:val="24"/>
        </w:rPr>
        <w:t xml:space="preserve">Appellant asked for a stay until he is </w:t>
      </w:r>
      <w:r w:rsidR="004A7BDA">
        <w:rPr>
          <w:sz w:val="24"/>
          <w:szCs w:val="24"/>
        </w:rPr>
        <w:t>“</w:t>
      </w:r>
      <w:r w:rsidRPr="004A7BDA">
        <w:rPr>
          <w:i/>
          <w:sz w:val="24"/>
          <w:szCs w:val="24"/>
        </w:rPr>
        <w:t>Medically Able to Proceed</w:t>
      </w:r>
      <w:r w:rsidR="004A7BDA">
        <w:rPr>
          <w:sz w:val="24"/>
          <w:szCs w:val="24"/>
        </w:rPr>
        <w:t>”</w:t>
      </w:r>
      <w:r>
        <w:rPr>
          <w:sz w:val="24"/>
          <w:szCs w:val="24"/>
        </w:rPr>
        <w:t>.</w:t>
      </w:r>
    </w:p>
    <w:p w:rsidR="0008597A" w:rsidRDefault="0008597A" w:rsidP="000B556B">
      <w:pPr>
        <w:spacing w:line="360" w:lineRule="auto"/>
        <w:ind w:firstLine="720"/>
        <w:rPr>
          <w:sz w:val="24"/>
          <w:szCs w:val="24"/>
        </w:rPr>
      </w:pPr>
    </w:p>
    <w:p w:rsidR="00767BDD" w:rsidRDefault="0008597A"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w:t>
      </w:r>
      <w:r w:rsidR="00115033">
        <w:rPr>
          <w:sz w:val="24"/>
          <w:szCs w:val="24"/>
        </w:rPr>
        <w:t xml:space="preserve">then used their lie to Unconstitutionally </w:t>
      </w:r>
      <w:r w:rsidR="00115033" w:rsidRPr="00CE43F0">
        <w:rPr>
          <w:sz w:val="24"/>
          <w:szCs w:val="24"/>
          <w:u w:val="single"/>
        </w:rPr>
        <w:t>OBSTRUCT</w:t>
      </w:r>
      <w:r w:rsidR="00115033">
        <w:rPr>
          <w:sz w:val="24"/>
          <w:szCs w:val="24"/>
        </w:rPr>
        <w:t xml:space="preserve"> Appellant from Access to this Court.</w:t>
      </w:r>
    </w:p>
    <w:p w:rsidR="00767BDD" w:rsidRDefault="00767BDD" w:rsidP="000B556B">
      <w:pPr>
        <w:spacing w:line="360" w:lineRule="auto"/>
        <w:ind w:firstLine="720"/>
        <w:rPr>
          <w:sz w:val="24"/>
          <w:szCs w:val="24"/>
        </w:rPr>
      </w:pPr>
    </w:p>
    <w:p w:rsidR="004A7BDA" w:rsidRDefault="004A7BDA"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sidR="007F0FBA">
        <w:rPr>
          <w:sz w:val="24"/>
          <w:szCs w:val="24"/>
        </w:rPr>
        <w:t xml:space="preserve">, </w:t>
      </w:r>
      <w:r w:rsidR="007F0FBA" w:rsidRPr="007F0FBA">
        <w:rPr>
          <w:i/>
          <w:sz w:val="24"/>
          <w:szCs w:val="24"/>
          <w:u w:val="single"/>
        </w:rPr>
        <w:t>being fully capable of reading English</w:t>
      </w:r>
      <w:r w:rsidR="007F0FBA">
        <w:rPr>
          <w:sz w:val="24"/>
          <w:szCs w:val="24"/>
        </w:rPr>
        <w:t xml:space="preserve">, </w:t>
      </w:r>
      <w:r>
        <w:rPr>
          <w:sz w:val="24"/>
          <w:szCs w:val="24"/>
        </w:rPr>
        <w:t xml:space="preserve">know </w:t>
      </w:r>
      <w:r w:rsidR="007F0FBA">
        <w:rPr>
          <w:sz w:val="24"/>
          <w:szCs w:val="24"/>
        </w:rPr>
        <w:t xml:space="preserve">that </w:t>
      </w:r>
      <w:r>
        <w:rPr>
          <w:sz w:val="24"/>
          <w:szCs w:val="24"/>
        </w:rPr>
        <w:t xml:space="preserve">the </w:t>
      </w:r>
      <w:r w:rsidR="007F0FBA">
        <w:rPr>
          <w:sz w:val="24"/>
          <w:szCs w:val="24"/>
        </w:rPr>
        <w:t>Appellant didn’t ask for a stay</w:t>
      </w:r>
      <w:r>
        <w:rPr>
          <w:sz w:val="24"/>
          <w:szCs w:val="24"/>
        </w:rPr>
        <w:t xml:space="preserve"> “</w:t>
      </w:r>
      <w:r w:rsidRPr="004A7BDA">
        <w:rPr>
          <w:i/>
          <w:sz w:val="24"/>
          <w:szCs w:val="24"/>
        </w:rPr>
        <w:t>U</w:t>
      </w:r>
      <w:r w:rsidR="007F0FBA" w:rsidRPr="004A7BDA">
        <w:rPr>
          <w:i/>
          <w:sz w:val="24"/>
          <w:szCs w:val="24"/>
        </w:rPr>
        <w:t>ntil he is Medically Able to Proceed</w:t>
      </w:r>
      <w:r w:rsidR="007F0FBA">
        <w:rPr>
          <w:sz w:val="24"/>
          <w:szCs w:val="24"/>
        </w:rPr>
        <w:t xml:space="preserve">”, </w:t>
      </w:r>
      <w:r w:rsidRPr="00EA7C1A">
        <w:rPr>
          <w:sz w:val="24"/>
          <w:szCs w:val="24"/>
        </w:rPr>
        <w:t>as those Judges fraudulently claim</w:t>
      </w:r>
      <w:r>
        <w:rPr>
          <w:sz w:val="24"/>
          <w:szCs w:val="24"/>
        </w:rPr>
        <w:t xml:space="preserve">, and </w:t>
      </w:r>
      <w:r w:rsidR="00454A53">
        <w:rPr>
          <w:sz w:val="24"/>
          <w:szCs w:val="24"/>
        </w:rPr>
        <w:t xml:space="preserve">know </w:t>
      </w:r>
      <w:r>
        <w:rPr>
          <w:sz w:val="24"/>
          <w:szCs w:val="24"/>
        </w:rPr>
        <w:t xml:space="preserve">that they are intentionally lying, to Torture Appellant, by </w:t>
      </w:r>
      <w:r w:rsidRPr="00CE43F0">
        <w:rPr>
          <w:sz w:val="24"/>
          <w:szCs w:val="24"/>
          <w:u w:val="single"/>
        </w:rPr>
        <w:t>OBSTRUCTING</w:t>
      </w:r>
      <w:r>
        <w:rPr>
          <w:sz w:val="24"/>
          <w:szCs w:val="24"/>
        </w:rPr>
        <w:t xml:space="preserve"> Appellant’s </w:t>
      </w:r>
      <w:r w:rsidR="00EA7C1A">
        <w:rPr>
          <w:sz w:val="24"/>
          <w:szCs w:val="24"/>
        </w:rPr>
        <w:t>A</w:t>
      </w:r>
      <w:r>
        <w:rPr>
          <w:sz w:val="24"/>
          <w:szCs w:val="24"/>
        </w:rPr>
        <w:t>ccess to this Court.</w:t>
      </w:r>
    </w:p>
    <w:p w:rsidR="000E5D71" w:rsidRDefault="000E5D71" w:rsidP="000B556B">
      <w:pPr>
        <w:spacing w:line="360" w:lineRule="auto"/>
        <w:ind w:firstLine="720"/>
        <w:rPr>
          <w:sz w:val="24"/>
          <w:szCs w:val="24"/>
        </w:rPr>
      </w:pPr>
      <w:r>
        <w:rPr>
          <w:sz w:val="24"/>
          <w:szCs w:val="24"/>
        </w:rPr>
        <w:lastRenderedPageBreak/>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are fully aware of Appellant’s Disabilities, and the inability of </w:t>
      </w:r>
      <w:r w:rsidR="00115033">
        <w:rPr>
          <w:sz w:val="24"/>
          <w:szCs w:val="24"/>
        </w:rPr>
        <w:t>Appellant</w:t>
      </w:r>
      <w:r>
        <w:rPr>
          <w:sz w:val="24"/>
          <w:szCs w:val="24"/>
        </w:rPr>
        <w:t xml:space="preserve"> to stand stress.</w:t>
      </w:r>
    </w:p>
    <w:p w:rsidR="000E5D71" w:rsidRDefault="000E5D71" w:rsidP="000B556B">
      <w:pPr>
        <w:spacing w:line="360" w:lineRule="auto"/>
        <w:ind w:firstLine="720"/>
        <w:rPr>
          <w:sz w:val="24"/>
          <w:szCs w:val="24"/>
        </w:rPr>
      </w:pPr>
    </w:p>
    <w:p w:rsidR="000E5D71" w:rsidRDefault="000E5D71"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are fully aware that the Frail, Elderly, Deathly-Ill Appellant has just gotten out of the Bay Pines VA Hospital for h</w:t>
      </w:r>
      <w:r w:rsidR="00115033">
        <w:rPr>
          <w:sz w:val="24"/>
          <w:szCs w:val="24"/>
        </w:rPr>
        <w:t>aving a Massive, Life-Threatening, Stress-Caused Heart Attack</w:t>
      </w:r>
      <w:r>
        <w:rPr>
          <w:sz w:val="24"/>
          <w:szCs w:val="24"/>
        </w:rPr>
        <w:t xml:space="preserve">, intentionally imposed on Appellant by Non-Stop Harassment, Bullying, Rule Violations, and Blatant Lies, </w:t>
      </w:r>
      <w:r w:rsidR="00D33A31">
        <w:rPr>
          <w:sz w:val="24"/>
          <w:szCs w:val="24"/>
        </w:rPr>
        <w:t>by</w:t>
      </w:r>
      <w:r>
        <w:rPr>
          <w:sz w:val="24"/>
          <w:szCs w:val="24"/>
        </w:rPr>
        <w:t xml:space="preserve"> the District Court.</w:t>
      </w:r>
    </w:p>
    <w:p w:rsidR="00C579CF" w:rsidRDefault="00C579CF" w:rsidP="000B556B">
      <w:pPr>
        <w:spacing w:line="360" w:lineRule="auto"/>
        <w:ind w:firstLine="720"/>
        <w:rPr>
          <w:sz w:val="24"/>
          <w:szCs w:val="24"/>
        </w:rPr>
      </w:pPr>
    </w:p>
    <w:p w:rsidR="00C579CF" w:rsidRDefault="00C579CF" w:rsidP="000B556B">
      <w:pPr>
        <w:spacing w:line="360" w:lineRule="auto"/>
        <w:ind w:firstLine="720"/>
        <w:rPr>
          <w:sz w:val="24"/>
          <w:szCs w:val="24"/>
        </w:rPr>
      </w:pPr>
      <w:r>
        <w:rPr>
          <w:sz w:val="24"/>
          <w:szCs w:val="24"/>
        </w:rPr>
        <w:t xml:space="preserve">These judges are fully aware that Appellant </w:t>
      </w:r>
      <w:r w:rsidR="00D33A31">
        <w:rPr>
          <w:sz w:val="24"/>
          <w:szCs w:val="24"/>
        </w:rPr>
        <w:t>suffers</w:t>
      </w:r>
      <w:r>
        <w:rPr>
          <w:sz w:val="24"/>
          <w:szCs w:val="24"/>
        </w:rPr>
        <w:t xml:space="preserve"> Heart Pains, and a Pressure on his Chest, while sitting down at his Computer trying to respond to the non-stop lies, and misconduct, in the District Court.</w:t>
      </w:r>
    </w:p>
    <w:p w:rsidR="00C579CF" w:rsidRDefault="00C579CF" w:rsidP="000B556B">
      <w:pPr>
        <w:spacing w:line="360" w:lineRule="auto"/>
        <w:ind w:firstLine="720"/>
        <w:rPr>
          <w:sz w:val="24"/>
          <w:szCs w:val="24"/>
        </w:rPr>
      </w:pPr>
    </w:p>
    <w:p w:rsidR="00C579CF" w:rsidRDefault="00C579CF"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Appellant also suffered Nausea, and Shortness of Breath, Dizziness, Lightheadedness, </w:t>
      </w:r>
      <w:r w:rsidR="00BD160B">
        <w:rPr>
          <w:sz w:val="24"/>
          <w:szCs w:val="24"/>
        </w:rPr>
        <w:t xml:space="preserve">Passing Out, </w:t>
      </w:r>
      <w:r>
        <w:rPr>
          <w:sz w:val="24"/>
          <w:szCs w:val="24"/>
        </w:rPr>
        <w:t xml:space="preserve">and </w:t>
      </w:r>
      <w:r w:rsidR="00616247">
        <w:rPr>
          <w:sz w:val="24"/>
          <w:szCs w:val="24"/>
        </w:rPr>
        <w:t>t</w:t>
      </w:r>
      <w:r>
        <w:rPr>
          <w:sz w:val="24"/>
          <w:szCs w:val="24"/>
        </w:rPr>
        <w:t xml:space="preserve">hrew up blood from the </w:t>
      </w:r>
      <w:r w:rsidR="00616247">
        <w:rPr>
          <w:sz w:val="24"/>
          <w:szCs w:val="24"/>
        </w:rPr>
        <w:t>District Court’s Harassment of Disabled Veterans.</w:t>
      </w:r>
    </w:p>
    <w:p w:rsidR="00C579CF" w:rsidRDefault="00C579CF" w:rsidP="000B556B">
      <w:pPr>
        <w:spacing w:line="360" w:lineRule="auto"/>
        <w:ind w:firstLine="720"/>
        <w:rPr>
          <w:sz w:val="24"/>
          <w:szCs w:val="24"/>
        </w:rPr>
      </w:pPr>
    </w:p>
    <w:p w:rsidR="00C579CF" w:rsidRDefault="00C579CF" w:rsidP="000B556B">
      <w:pPr>
        <w:spacing w:line="360" w:lineRule="auto"/>
        <w:ind w:firstLine="720"/>
        <w:rPr>
          <w:sz w:val="24"/>
          <w:szCs w:val="24"/>
        </w:rPr>
      </w:pPr>
      <w:r>
        <w:rPr>
          <w:sz w:val="24"/>
          <w:szCs w:val="24"/>
        </w:rPr>
        <w:t xml:space="preserve">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are not dumb.</w:t>
      </w:r>
      <w:r w:rsidR="00BD160B">
        <w:rPr>
          <w:sz w:val="24"/>
          <w:szCs w:val="24"/>
        </w:rPr>
        <w:t xml:space="preserve"> They know the signs of a Massive Heart Attack.</w:t>
      </w:r>
    </w:p>
    <w:p w:rsidR="00BD160B" w:rsidRDefault="00BD160B" w:rsidP="000B556B">
      <w:pPr>
        <w:spacing w:line="360" w:lineRule="auto"/>
        <w:ind w:firstLine="720"/>
        <w:rPr>
          <w:sz w:val="24"/>
          <w:szCs w:val="24"/>
        </w:rPr>
      </w:pPr>
    </w:p>
    <w:p w:rsidR="00660B69" w:rsidRDefault="00BD160B"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when you force a Disabled Veteran, </w:t>
      </w:r>
      <w:r w:rsidRPr="00BD160B">
        <w:rPr>
          <w:i/>
          <w:sz w:val="24"/>
          <w:szCs w:val="24"/>
          <w:u w:val="single"/>
        </w:rPr>
        <w:t>Under Doctor’s ORDERS Not to Work</w:t>
      </w:r>
      <w:r>
        <w:rPr>
          <w:sz w:val="24"/>
          <w:szCs w:val="24"/>
        </w:rPr>
        <w:t>, to violate his Doc</w:t>
      </w:r>
      <w:r w:rsidR="00616247">
        <w:rPr>
          <w:sz w:val="24"/>
          <w:szCs w:val="24"/>
        </w:rPr>
        <w:t xml:space="preserve">tor’s ORDERS, </w:t>
      </w:r>
      <w:r>
        <w:rPr>
          <w:sz w:val="24"/>
          <w:szCs w:val="24"/>
        </w:rPr>
        <w:t xml:space="preserve">and to do the work of a team of Trained Attorneys, </w:t>
      </w:r>
      <w:r w:rsidRPr="00616247">
        <w:rPr>
          <w:i/>
          <w:sz w:val="24"/>
          <w:szCs w:val="24"/>
          <w:u w:val="single"/>
        </w:rPr>
        <w:t>as a Requirement to have Access to the Eleventh Circuit’s Courts</w:t>
      </w:r>
      <w:r>
        <w:rPr>
          <w:sz w:val="24"/>
          <w:szCs w:val="24"/>
        </w:rPr>
        <w:t xml:space="preserve">, that they are </w:t>
      </w:r>
      <w:r>
        <w:rPr>
          <w:sz w:val="24"/>
          <w:szCs w:val="24"/>
        </w:rPr>
        <w:lastRenderedPageBreak/>
        <w:t xml:space="preserve">engaging in </w:t>
      </w:r>
      <w:r w:rsidR="00660B69">
        <w:rPr>
          <w:sz w:val="24"/>
          <w:szCs w:val="24"/>
        </w:rPr>
        <w:t>“</w:t>
      </w:r>
      <w:r w:rsidR="00660B69" w:rsidRPr="00660B69">
        <w:rPr>
          <w:i/>
          <w:sz w:val="24"/>
          <w:szCs w:val="24"/>
        </w:rPr>
        <w:t>Medical Deprivation Torture</w:t>
      </w:r>
      <w:r w:rsidR="00660B69">
        <w:rPr>
          <w:sz w:val="24"/>
          <w:szCs w:val="24"/>
        </w:rPr>
        <w:t>”, in direct violation of the United Nations Convention on Torture.</w:t>
      </w:r>
    </w:p>
    <w:p w:rsidR="00660B69" w:rsidRDefault="00660B69" w:rsidP="000B556B">
      <w:pPr>
        <w:spacing w:line="360" w:lineRule="auto"/>
        <w:ind w:firstLine="720"/>
        <w:rPr>
          <w:sz w:val="24"/>
          <w:szCs w:val="24"/>
        </w:rPr>
      </w:pPr>
    </w:p>
    <w:p w:rsidR="00660B69" w:rsidRDefault="00660B69"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know that the “</w:t>
      </w:r>
      <w:r w:rsidRPr="00660B69">
        <w:rPr>
          <w:i/>
          <w:sz w:val="24"/>
          <w:szCs w:val="24"/>
        </w:rPr>
        <w:t>Rules</w:t>
      </w:r>
      <w:r>
        <w:rPr>
          <w:sz w:val="24"/>
          <w:szCs w:val="24"/>
        </w:rPr>
        <w:t xml:space="preserve">” are intended to provide a prompt, inexpensive, determination of a case, and that when Magistrate Mirando encouraged SeaWorld Attorneys to habitually violate the Rules to increase litigation, costs, </w:t>
      </w:r>
      <w:r w:rsidRPr="00660B69">
        <w:rPr>
          <w:i/>
          <w:sz w:val="24"/>
          <w:szCs w:val="24"/>
          <w:u w:val="single"/>
        </w:rPr>
        <w:t>and massively increase Stress on the Appellant</w:t>
      </w:r>
      <w:r>
        <w:rPr>
          <w:sz w:val="24"/>
          <w:szCs w:val="24"/>
        </w:rPr>
        <w:t>, who is Medically unable to stand stress, that the intentional aggravating of Appellant’s Stress Disability constituted “</w:t>
      </w:r>
      <w:r w:rsidRPr="00660B69">
        <w:rPr>
          <w:i/>
          <w:sz w:val="24"/>
          <w:szCs w:val="24"/>
        </w:rPr>
        <w:t>Medical Torture</w:t>
      </w:r>
      <w:r>
        <w:rPr>
          <w:sz w:val="24"/>
          <w:szCs w:val="24"/>
        </w:rPr>
        <w:t>”.</w:t>
      </w:r>
    </w:p>
    <w:p w:rsidR="00660B69" w:rsidRDefault="00660B69" w:rsidP="000B556B">
      <w:pPr>
        <w:spacing w:line="360" w:lineRule="auto"/>
        <w:ind w:firstLine="720"/>
        <w:rPr>
          <w:sz w:val="24"/>
          <w:szCs w:val="24"/>
        </w:rPr>
      </w:pPr>
    </w:p>
    <w:p w:rsidR="00681CC0" w:rsidRDefault="00295740"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Constant, Blatant lies, and Dishonesty, both from the Appellee, </w:t>
      </w:r>
      <w:r w:rsidRPr="00295740">
        <w:rPr>
          <w:i/>
          <w:sz w:val="24"/>
          <w:szCs w:val="24"/>
        </w:rPr>
        <w:t>SeaWorld Entertainment</w:t>
      </w:r>
      <w:r>
        <w:rPr>
          <w:sz w:val="24"/>
          <w:szCs w:val="24"/>
        </w:rPr>
        <w:t xml:space="preserve">, and the judges in this case, in a lawsuit where the Appellant is Medically Unable to Stand the Stress of </w:t>
      </w:r>
      <w:r w:rsidR="00616247">
        <w:rPr>
          <w:sz w:val="24"/>
          <w:szCs w:val="24"/>
        </w:rPr>
        <w:t xml:space="preserve">those </w:t>
      </w:r>
      <w:r w:rsidR="00681CC0">
        <w:rPr>
          <w:sz w:val="24"/>
          <w:szCs w:val="24"/>
        </w:rPr>
        <w:t>Habitual Lies, and Dishonesty,</w:t>
      </w:r>
      <w:r w:rsidR="00C62C92">
        <w:rPr>
          <w:sz w:val="24"/>
          <w:szCs w:val="24"/>
        </w:rPr>
        <w:t xml:space="preserve"> that said misconduct </w:t>
      </w:r>
      <w:r w:rsidR="00681CC0">
        <w:rPr>
          <w:sz w:val="24"/>
          <w:szCs w:val="24"/>
        </w:rPr>
        <w:t>impose</w:t>
      </w:r>
      <w:r w:rsidR="00545CE4">
        <w:rPr>
          <w:sz w:val="24"/>
          <w:szCs w:val="24"/>
        </w:rPr>
        <w:t>d</w:t>
      </w:r>
      <w:r w:rsidR="00681CC0">
        <w:rPr>
          <w:sz w:val="24"/>
          <w:szCs w:val="24"/>
        </w:rPr>
        <w:t xml:space="preserve"> </w:t>
      </w:r>
      <w:r w:rsidR="00616247">
        <w:rPr>
          <w:sz w:val="24"/>
          <w:szCs w:val="24"/>
        </w:rPr>
        <w:t>M</w:t>
      </w:r>
      <w:r w:rsidR="00681CC0">
        <w:rPr>
          <w:sz w:val="24"/>
          <w:szCs w:val="24"/>
        </w:rPr>
        <w:t xml:space="preserve">assive Mental Anguish, and Inhuman Stress Torture on the </w:t>
      </w:r>
      <w:r w:rsidR="00C62C92">
        <w:rPr>
          <w:sz w:val="24"/>
          <w:szCs w:val="24"/>
        </w:rPr>
        <w:t xml:space="preserve">Frail, Elderly, Deathly-Ill </w:t>
      </w:r>
      <w:r w:rsidR="00681CC0">
        <w:rPr>
          <w:sz w:val="24"/>
          <w:szCs w:val="24"/>
        </w:rPr>
        <w:t>Appellant.</w:t>
      </w:r>
    </w:p>
    <w:p w:rsidR="00681CC0" w:rsidRDefault="00681CC0" w:rsidP="000B556B">
      <w:pPr>
        <w:spacing w:line="360" w:lineRule="auto"/>
        <w:ind w:firstLine="720"/>
        <w:rPr>
          <w:sz w:val="24"/>
          <w:szCs w:val="24"/>
        </w:rPr>
      </w:pPr>
    </w:p>
    <w:p w:rsidR="00BD160B" w:rsidRDefault="002703D6"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w:t>
      </w:r>
      <w:r w:rsidR="00BD160B">
        <w:rPr>
          <w:sz w:val="24"/>
          <w:szCs w:val="24"/>
        </w:rPr>
        <w:t>over Eight (8) Months of Inhuman Tor</w:t>
      </w:r>
      <w:r>
        <w:rPr>
          <w:sz w:val="24"/>
          <w:szCs w:val="24"/>
        </w:rPr>
        <w:t xml:space="preserve">ture in the District Court </w:t>
      </w:r>
      <w:r w:rsidR="00BD160B">
        <w:rPr>
          <w:sz w:val="24"/>
          <w:szCs w:val="24"/>
        </w:rPr>
        <w:t>caused Appellant</w:t>
      </w:r>
      <w:r w:rsidR="00C62C92">
        <w:rPr>
          <w:sz w:val="24"/>
          <w:szCs w:val="24"/>
        </w:rPr>
        <w:t xml:space="preserve"> to suffer a </w:t>
      </w:r>
      <w:r w:rsidR="00BD160B">
        <w:rPr>
          <w:sz w:val="24"/>
          <w:szCs w:val="24"/>
        </w:rPr>
        <w:t>Heart Attack.</w:t>
      </w:r>
    </w:p>
    <w:p w:rsidR="008E57A7" w:rsidRDefault="008E57A7" w:rsidP="000B556B">
      <w:pPr>
        <w:spacing w:line="360" w:lineRule="auto"/>
        <w:ind w:firstLine="720"/>
        <w:rPr>
          <w:sz w:val="24"/>
          <w:szCs w:val="24"/>
        </w:rPr>
      </w:pPr>
    </w:p>
    <w:p w:rsidR="008E57A7" w:rsidRDefault="008E57A7" w:rsidP="000B556B">
      <w:pPr>
        <w:spacing w:line="360" w:lineRule="auto"/>
        <w:ind w:firstLine="720"/>
        <w:rPr>
          <w:sz w:val="24"/>
          <w:szCs w:val="24"/>
        </w:rPr>
      </w:pPr>
      <w:r>
        <w:rPr>
          <w:sz w:val="24"/>
          <w:szCs w:val="24"/>
        </w:rPr>
        <w:t>Appellant would not have been tortured, or suffered a Heart Attack from Torture, if the Eleventh Circuit had Honest Judges, that enforced the Rules, and did not “</w:t>
      </w:r>
      <w:r w:rsidRPr="008E57A7">
        <w:rPr>
          <w:i/>
          <w:sz w:val="24"/>
          <w:szCs w:val="24"/>
        </w:rPr>
        <w:t>target</w:t>
      </w:r>
      <w:r>
        <w:rPr>
          <w:sz w:val="24"/>
          <w:szCs w:val="24"/>
        </w:rPr>
        <w:t>” the Disabilities of Disabled Veterans, as Magistrate Carol Mirando did in this case, trying to force Appellant to forgo his extremely meritorious lawsuit.</w:t>
      </w:r>
    </w:p>
    <w:p w:rsidR="00540275" w:rsidRDefault="00540275" w:rsidP="000B556B">
      <w:pPr>
        <w:spacing w:line="360" w:lineRule="auto"/>
        <w:ind w:firstLine="720"/>
        <w:rPr>
          <w:sz w:val="24"/>
          <w:szCs w:val="24"/>
        </w:rPr>
      </w:pPr>
    </w:p>
    <w:p w:rsidR="00540275" w:rsidRDefault="00540275" w:rsidP="00540275">
      <w:pPr>
        <w:spacing w:line="360" w:lineRule="auto"/>
        <w:ind w:firstLine="720"/>
        <w:rPr>
          <w:sz w:val="24"/>
          <w:szCs w:val="24"/>
        </w:rPr>
      </w:pPr>
      <w:r>
        <w:rPr>
          <w:sz w:val="24"/>
          <w:szCs w:val="24"/>
        </w:rPr>
        <w:lastRenderedPageBreak/>
        <w:t>Appellant would not have been tortured, or suffered a Heart Attack from Torture, if the Eleventh Circuit had Honest Judges, that forced Attorneys for Corporations, to abide by the Florida Bar Association “</w:t>
      </w:r>
      <w:r w:rsidRPr="00540275">
        <w:rPr>
          <w:i/>
          <w:sz w:val="24"/>
          <w:szCs w:val="24"/>
        </w:rPr>
        <w:t>Rules of Professional Conduct for Attorneys</w:t>
      </w:r>
      <w:r>
        <w:rPr>
          <w:sz w:val="24"/>
          <w:szCs w:val="24"/>
        </w:rPr>
        <w:t xml:space="preserve">”, instead of constantly violating Rules, lying, and Suborning Perjury to harass a Deathly-Ill Disabled Veteran Medically Unable to Stand Stress, </w:t>
      </w:r>
      <w:r w:rsidRPr="00540275">
        <w:rPr>
          <w:i/>
          <w:sz w:val="24"/>
          <w:szCs w:val="24"/>
          <w:u w:val="single"/>
        </w:rPr>
        <w:t>as Magistrate Carol Mirando encouraged SeaWorld Attorneys to do</w:t>
      </w:r>
      <w:r>
        <w:rPr>
          <w:sz w:val="24"/>
          <w:szCs w:val="24"/>
        </w:rPr>
        <w:t>.</w:t>
      </w:r>
    </w:p>
    <w:p w:rsidR="00540275" w:rsidRDefault="00540275" w:rsidP="00540275">
      <w:pPr>
        <w:spacing w:line="360" w:lineRule="auto"/>
        <w:ind w:firstLine="720"/>
        <w:rPr>
          <w:sz w:val="24"/>
          <w:szCs w:val="24"/>
        </w:rPr>
      </w:pPr>
    </w:p>
    <w:p w:rsidR="00540275" w:rsidRDefault="00540275" w:rsidP="00540275">
      <w:pPr>
        <w:spacing w:line="360" w:lineRule="auto"/>
        <w:ind w:firstLine="720"/>
        <w:rPr>
          <w:sz w:val="24"/>
          <w:szCs w:val="24"/>
        </w:rPr>
      </w:pPr>
      <w:r>
        <w:rPr>
          <w:sz w:val="24"/>
          <w:szCs w:val="24"/>
        </w:rPr>
        <w:t xml:space="preserve">Appellant would not have been tortured, or suffered a Heart Attack from Torture, if the Eleventh Circuit had Honest Judges, that forced Attorneys to address the </w:t>
      </w:r>
      <w:r w:rsidRPr="00540275">
        <w:rPr>
          <w:sz w:val="24"/>
          <w:szCs w:val="24"/>
          <w:u w:val="single"/>
        </w:rPr>
        <w:t>MERITS</w:t>
      </w:r>
      <w:r>
        <w:rPr>
          <w:sz w:val="24"/>
          <w:szCs w:val="24"/>
        </w:rPr>
        <w:t xml:space="preserve"> of </w:t>
      </w:r>
      <w:r w:rsidRPr="00540275">
        <w:rPr>
          <w:i/>
          <w:sz w:val="24"/>
          <w:szCs w:val="24"/>
        </w:rPr>
        <w:t>Pro Se Lawsuits</w:t>
      </w:r>
      <w:r>
        <w:rPr>
          <w:sz w:val="24"/>
          <w:szCs w:val="24"/>
        </w:rPr>
        <w:t xml:space="preserve">, instead of spending the whole time period Appellant’s Lawsuit was pending, engaged in </w:t>
      </w:r>
      <w:r w:rsidR="001D0EC6">
        <w:rPr>
          <w:sz w:val="24"/>
          <w:szCs w:val="24"/>
        </w:rPr>
        <w:t>M</w:t>
      </w:r>
      <w:r>
        <w:rPr>
          <w:sz w:val="24"/>
          <w:szCs w:val="24"/>
        </w:rPr>
        <w:t xml:space="preserve">isconduct, Lies, Rule Violations, Suborning Perjury, and Submitting Perjury, in a scheme </w:t>
      </w:r>
      <w:r w:rsidR="001D0EC6">
        <w:rPr>
          <w:sz w:val="24"/>
          <w:szCs w:val="24"/>
        </w:rPr>
        <w:t xml:space="preserve">by SeaWorld’s Attorneys, and Magistrate, </w:t>
      </w:r>
      <w:r w:rsidR="001D0EC6" w:rsidRPr="001D0EC6">
        <w:rPr>
          <w:i/>
          <w:sz w:val="24"/>
          <w:szCs w:val="24"/>
        </w:rPr>
        <w:t>Carol Mirando</w:t>
      </w:r>
      <w:r w:rsidR="001D0EC6">
        <w:rPr>
          <w:sz w:val="24"/>
          <w:szCs w:val="24"/>
        </w:rPr>
        <w:t xml:space="preserve">, </w:t>
      </w:r>
      <w:r>
        <w:rPr>
          <w:sz w:val="24"/>
          <w:szCs w:val="24"/>
        </w:rPr>
        <w:t xml:space="preserve">to aggravate Appellant’s Known Stress Disability, causing Appellant so much pain, and Mental Anguish, </w:t>
      </w:r>
      <w:r w:rsidR="001D0EC6">
        <w:rPr>
          <w:sz w:val="24"/>
          <w:szCs w:val="24"/>
        </w:rPr>
        <w:t xml:space="preserve">that </w:t>
      </w:r>
      <w:r>
        <w:rPr>
          <w:sz w:val="24"/>
          <w:szCs w:val="24"/>
        </w:rPr>
        <w:t>the Appellant would be forced to forgo his extremely meritorious lawsuit.</w:t>
      </w:r>
    </w:p>
    <w:p w:rsidR="00BD160B" w:rsidRDefault="00BD160B" w:rsidP="000B556B">
      <w:pPr>
        <w:spacing w:line="360" w:lineRule="auto"/>
        <w:ind w:firstLine="720"/>
        <w:rPr>
          <w:sz w:val="24"/>
          <w:szCs w:val="24"/>
        </w:rPr>
      </w:pPr>
    </w:p>
    <w:p w:rsidR="00BD160B" w:rsidRDefault="00BD160B" w:rsidP="000B556B">
      <w:pPr>
        <w:spacing w:line="360" w:lineRule="auto"/>
        <w:ind w:firstLine="720"/>
        <w:rPr>
          <w:sz w:val="24"/>
          <w:szCs w:val="24"/>
        </w:rPr>
      </w:pPr>
      <w:r>
        <w:rPr>
          <w:sz w:val="24"/>
          <w:szCs w:val="24"/>
        </w:rPr>
        <w:t xml:space="preserve">The Record clearly proves the Appellee, </w:t>
      </w:r>
      <w:r w:rsidRPr="001D0EC6">
        <w:rPr>
          <w:i/>
          <w:sz w:val="24"/>
          <w:szCs w:val="24"/>
        </w:rPr>
        <w:t>SeaWorld Entertainment, Inc.</w:t>
      </w:r>
      <w:r>
        <w:rPr>
          <w:sz w:val="24"/>
          <w:szCs w:val="24"/>
        </w:rPr>
        <w:t xml:space="preserve">, and Magistrate, </w:t>
      </w:r>
      <w:r w:rsidRPr="001D0EC6">
        <w:rPr>
          <w:i/>
          <w:sz w:val="24"/>
          <w:szCs w:val="24"/>
        </w:rPr>
        <w:t>Carol Mirando</w:t>
      </w:r>
      <w:r>
        <w:rPr>
          <w:sz w:val="24"/>
          <w:szCs w:val="24"/>
        </w:rPr>
        <w:t xml:space="preserve">, were fully aware of Appellant’s Disabilities, and targeted Appellant’s Life-Threatening Stress Disorder to intentionally cause Appellant’s Heart Attack.  </w:t>
      </w:r>
    </w:p>
    <w:p w:rsidR="002703D6" w:rsidRDefault="002703D6" w:rsidP="000B556B">
      <w:pPr>
        <w:spacing w:line="360" w:lineRule="auto"/>
        <w:ind w:firstLine="720"/>
        <w:rPr>
          <w:sz w:val="24"/>
          <w:szCs w:val="24"/>
        </w:rPr>
      </w:pPr>
    </w:p>
    <w:p w:rsidR="002703D6" w:rsidRDefault="002703D6"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w:t>
      </w:r>
      <w:r w:rsidRPr="002703D6">
        <w:rPr>
          <w:b/>
          <w:sz w:val="24"/>
          <w:szCs w:val="24"/>
          <w:u w:val="single"/>
        </w:rPr>
        <w:t>while having a Heart Attack</w:t>
      </w:r>
      <w:r>
        <w:rPr>
          <w:sz w:val="24"/>
          <w:szCs w:val="24"/>
        </w:rPr>
        <w:t xml:space="preserve"> that their close friend, Judge, </w:t>
      </w:r>
      <w:r w:rsidRPr="002703D6">
        <w:rPr>
          <w:i/>
          <w:sz w:val="24"/>
          <w:szCs w:val="24"/>
        </w:rPr>
        <w:t>John E. Steele</w:t>
      </w:r>
      <w:r>
        <w:rPr>
          <w:sz w:val="24"/>
          <w:szCs w:val="24"/>
        </w:rPr>
        <w:t xml:space="preserve">, </w:t>
      </w:r>
      <w:r w:rsidRPr="002703D6">
        <w:rPr>
          <w:sz w:val="24"/>
          <w:szCs w:val="24"/>
          <w:u w:val="single"/>
        </w:rPr>
        <w:t>OBSTRUCTED</w:t>
      </w:r>
      <w:r>
        <w:rPr>
          <w:sz w:val="24"/>
          <w:szCs w:val="24"/>
        </w:rPr>
        <w:t xml:space="preserve"> the Appellant from obtaining Needed, Emergency, Medical Care, </w:t>
      </w:r>
      <w:r w:rsidRPr="00AC08D7">
        <w:rPr>
          <w:b/>
          <w:sz w:val="24"/>
          <w:szCs w:val="24"/>
          <w:u w:val="single"/>
        </w:rPr>
        <w:t>trying to cause Appellant’s Death</w:t>
      </w:r>
      <w:r>
        <w:rPr>
          <w:sz w:val="24"/>
          <w:szCs w:val="24"/>
        </w:rPr>
        <w:t xml:space="preserve">, and as a direct result of that </w:t>
      </w:r>
      <w:r w:rsidRPr="002703D6">
        <w:rPr>
          <w:sz w:val="24"/>
          <w:szCs w:val="24"/>
          <w:u w:val="single"/>
        </w:rPr>
        <w:t>OBSTRUCTION</w:t>
      </w:r>
      <w:r>
        <w:rPr>
          <w:sz w:val="24"/>
          <w:szCs w:val="24"/>
        </w:rPr>
        <w:t xml:space="preserve"> the Appellant is now suffering Heart Failure, and could die.</w:t>
      </w:r>
    </w:p>
    <w:p w:rsidR="002703D6" w:rsidRDefault="002703D6" w:rsidP="000B556B">
      <w:pPr>
        <w:spacing w:line="360" w:lineRule="auto"/>
        <w:ind w:firstLine="720"/>
        <w:rPr>
          <w:sz w:val="24"/>
          <w:szCs w:val="24"/>
        </w:rPr>
      </w:pPr>
      <w:r>
        <w:rPr>
          <w:sz w:val="24"/>
          <w:szCs w:val="24"/>
        </w:rPr>
        <w:lastRenderedPageBreak/>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Appellant almost died, and had to be rushed to the Emergency Room of the Bay Pines VA Hospital, where Appellant was found to be experiencing a Heart Emergency, </w:t>
      </w:r>
      <w:r w:rsidR="001D0EC6" w:rsidRPr="001D0EC6">
        <w:rPr>
          <w:i/>
          <w:sz w:val="24"/>
          <w:szCs w:val="24"/>
          <w:u w:val="single"/>
        </w:rPr>
        <w:t>because of all the Torture in the District Court</w:t>
      </w:r>
      <w:r w:rsidR="001D0EC6">
        <w:rPr>
          <w:sz w:val="24"/>
          <w:szCs w:val="24"/>
        </w:rPr>
        <w:t xml:space="preserve">, </w:t>
      </w:r>
      <w:r>
        <w:rPr>
          <w:sz w:val="24"/>
          <w:szCs w:val="24"/>
        </w:rPr>
        <w:t>and was immediately placed on the Heart, and Stroke Ward, of the Bay Pines VA Hospital.</w:t>
      </w:r>
    </w:p>
    <w:p w:rsidR="002703D6" w:rsidRDefault="002703D6" w:rsidP="000B556B">
      <w:pPr>
        <w:spacing w:line="360" w:lineRule="auto"/>
        <w:ind w:firstLine="720"/>
        <w:rPr>
          <w:sz w:val="24"/>
          <w:szCs w:val="24"/>
        </w:rPr>
      </w:pPr>
    </w:p>
    <w:p w:rsidR="002703D6" w:rsidRDefault="002703D6"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know that the F</w:t>
      </w:r>
      <w:r w:rsidR="001D0EC6">
        <w:rPr>
          <w:sz w:val="24"/>
          <w:szCs w:val="24"/>
        </w:rPr>
        <w:t xml:space="preserve">ort Myers United States District Court </w:t>
      </w:r>
      <w:r>
        <w:rPr>
          <w:sz w:val="24"/>
          <w:szCs w:val="24"/>
        </w:rPr>
        <w:t>claim</w:t>
      </w:r>
      <w:r w:rsidR="001D0EC6">
        <w:rPr>
          <w:sz w:val="24"/>
          <w:szCs w:val="24"/>
        </w:rPr>
        <w:t>s</w:t>
      </w:r>
      <w:r>
        <w:rPr>
          <w:sz w:val="24"/>
          <w:szCs w:val="24"/>
        </w:rPr>
        <w:t xml:space="preserve"> </w:t>
      </w:r>
      <w:r w:rsidR="001D0EC6">
        <w:rPr>
          <w:sz w:val="24"/>
          <w:szCs w:val="24"/>
        </w:rPr>
        <w:t xml:space="preserve">on its Internet Website </w:t>
      </w:r>
      <w:r>
        <w:rPr>
          <w:sz w:val="24"/>
          <w:szCs w:val="24"/>
        </w:rPr>
        <w:t xml:space="preserve">to have a </w:t>
      </w:r>
      <w:r w:rsidRPr="001D0EC6">
        <w:rPr>
          <w:b/>
          <w:sz w:val="24"/>
          <w:szCs w:val="24"/>
          <w:u w:val="single"/>
        </w:rPr>
        <w:t>Pro Bono Attorney Program</w:t>
      </w:r>
      <w:r>
        <w:rPr>
          <w:sz w:val="24"/>
          <w:szCs w:val="24"/>
        </w:rPr>
        <w:t xml:space="preserve"> for Civil Litigants needing an attorney, </w:t>
      </w:r>
      <w:r w:rsidR="001D0EC6">
        <w:rPr>
          <w:sz w:val="24"/>
          <w:szCs w:val="24"/>
        </w:rPr>
        <w:t>and unable to afford one.</w:t>
      </w:r>
    </w:p>
    <w:p w:rsidR="002703D6" w:rsidRDefault="002703D6" w:rsidP="000B556B">
      <w:pPr>
        <w:spacing w:line="360" w:lineRule="auto"/>
        <w:ind w:firstLine="720"/>
        <w:rPr>
          <w:sz w:val="24"/>
          <w:szCs w:val="24"/>
        </w:rPr>
      </w:pPr>
    </w:p>
    <w:p w:rsidR="001D0EC6" w:rsidRDefault="001D0EC6"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w:t>
      </w:r>
      <w:r w:rsidR="002703D6">
        <w:rPr>
          <w:sz w:val="24"/>
          <w:szCs w:val="24"/>
        </w:rPr>
        <w:t xml:space="preserve">that Appointing an Attorney was </w:t>
      </w:r>
      <w:r w:rsidR="002703D6" w:rsidRPr="001D0EC6">
        <w:rPr>
          <w:sz w:val="24"/>
          <w:szCs w:val="24"/>
          <w:u w:val="single"/>
        </w:rPr>
        <w:t>REQUIRED</w:t>
      </w:r>
      <w:r w:rsidR="002703D6">
        <w:rPr>
          <w:sz w:val="24"/>
          <w:szCs w:val="24"/>
        </w:rPr>
        <w:t xml:space="preserve"> </w:t>
      </w:r>
      <w:r>
        <w:rPr>
          <w:sz w:val="24"/>
          <w:szCs w:val="24"/>
        </w:rPr>
        <w:t xml:space="preserve">in this case, </w:t>
      </w:r>
      <w:r w:rsidR="002703D6">
        <w:rPr>
          <w:sz w:val="24"/>
          <w:szCs w:val="24"/>
        </w:rPr>
        <w:t>by Appellant’s Life Threatening Stress Disability, and Well-Documented History of Life-Threatening Stress-Caused Heart Attacks</w:t>
      </w:r>
      <w:r w:rsidR="00AF2BCA">
        <w:rPr>
          <w:sz w:val="24"/>
          <w:szCs w:val="24"/>
        </w:rPr>
        <w:t xml:space="preserve">, and </w:t>
      </w:r>
      <w:r>
        <w:rPr>
          <w:sz w:val="24"/>
          <w:szCs w:val="24"/>
        </w:rPr>
        <w:t>the refusal of corrupt Eleventh Circuit Judges to stop the misconduct in their Courts, by Corporations that have a direct impact on the Judge’s Personal Investments.</w:t>
      </w:r>
    </w:p>
    <w:p w:rsidR="001D0EC6" w:rsidRDefault="001D0EC6" w:rsidP="000B556B">
      <w:pPr>
        <w:spacing w:line="360" w:lineRule="auto"/>
        <w:ind w:firstLine="720"/>
        <w:rPr>
          <w:sz w:val="24"/>
          <w:szCs w:val="24"/>
        </w:rPr>
      </w:pPr>
    </w:p>
    <w:p w:rsidR="001D0EC6" w:rsidRDefault="001D0EC6" w:rsidP="000B556B">
      <w:pPr>
        <w:spacing w:line="360" w:lineRule="auto"/>
        <w:ind w:firstLine="720"/>
        <w:rPr>
          <w:sz w:val="24"/>
          <w:szCs w:val="24"/>
        </w:rPr>
      </w:pPr>
      <w:r w:rsidRPr="001D0EC6">
        <w:rPr>
          <w:i/>
          <w:sz w:val="24"/>
          <w:szCs w:val="24"/>
        </w:rPr>
        <w:t>For example</w:t>
      </w:r>
      <w:r>
        <w:rPr>
          <w:sz w:val="24"/>
          <w:szCs w:val="24"/>
        </w:rPr>
        <w:t>, Appellant’s Lawsuit addressed Florida Theme Parks abusing the disabled, and defrauding the disabled, and Judge John E. Steele is known to invest large sums of his money into Florida Theme Parks, which explains why Judge Steele refused to allow Appellant to obtain needed Emergency Medical Care while he Appellant was having a Life-Threatening Heart Attack.</w:t>
      </w:r>
    </w:p>
    <w:p w:rsidR="001D0EC6" w:rsidRDefault="001D0EC6" w:rsidP="000B556B">
      <w:pPr>
        <w:spacing w:line="360" w:lineRule="auto"/>
        <w:ind w:firstLine="720"/>
        <w:rPr>
          <w:sz w:val="24"/>
          <w:szCs w:val="24"/>
        </w:rPr>
      </w:pPr>
    </w:p>
    <w:p w:rsidR="000013B0" w:rsidRDefault="00625CEE" w:rsidP="000B556B">
      <w:pPr>
        <w:spacing w:line="360" w:lineRule="auto"/>
        <w:ind w:firstLine="720"/>
        <w:rPr>
          <w:sz w:val="24"/>
          <w:szCs w:val="24"/>
        </w:rPr>
      </w:pPr>
      <w:r>
        <w:rPr>
          <w:sz w:val="24"/>
          <w:szCs w:val="24"/>
        </w:rPr>
        <w:t xml:space="preserve">Simple honesty </w:t>
      </w:r>
      <w:r w:rsidR="00AF2BCA">
        <w:rPr>
          <w:sz w:val="24"/>
          <w:szCs w:val="24"/>
        </w:rPr>
        <w:t>would’ve kept Appellant from being Tortured, and having a Massive, Life-Threatening, Stress-Caused Heart Attack.</w:t>
      </w:r>
    </w:p>
    <w:p w:rsidR="00AF2BCA" w:rsidRDefault="000013B0" w:rsidP="000B556B">
      <w:pPr>
        <w:spacing w:line="360" w:lineRule="auto"/>
        <w:ind w:firstLine="720"/>
        <w:rPr>
          <w:sz w:val="24"/>
          <w:szCs w:val="24"/>
        </w:rPr>
      </w:pPr>
      <w:r w:rsidRPr="000013B0">
        <w:rPr>
          <w:sz w:val="24"/>
          <w:szCs w:val="24"/>
        </w:rPr>
        <w:lastRenderedPageBreak/>
        <w:t xml:space="preserve">Judges, </w:t>
      </w:r>
      <w:r w:rsidRPr="000013B0">
        <w:rPr>
          <w:i/>
          <w:sz w:val="24"/>
          <w:szCs w:val="24"/>
        </w:rPr>
        <w:t>Gerald Bard Tjoflat</w:t>
      </w:r>
      <w:r w:rsidRPr="000013B0">
        <w:rPr>
          <w:sz w:val="24"/>
          <w:szCs w:val="24"/>
        </w:rPr>
        <w:t xml:space="preserve">, </w:t>
      </w:r>
      <w:r w:rsidRPr="000013B0">
        <w:rPr>
          <w:i/>
          <w:sz w:val="24"/>
          <w:szCs w:val="24"/>
        </w:rPr>
        <w:t>Charles R. Wilson</w:t>
      </w:r>
      <w:r w:rsidRPr="000013B0">
        <w:rPr>
          <w:sz w:val="24"/>
          <w:szCs w:val="24"/>
        </w:rPr>
        <w:t xml:space="preserve">, and </w:t>
      </w:r>
      <w:r w:rsidRPr="000013B0">
        <w:rPr>
          <w:i/>
          <w:sz w:val="24"/>
          <w:szCs w:val="24"/>
        </w:rPr>
        <w:t>Julie Carnes</w:t>
      </w:r>
      <w:r w:rsidR="0008597A" w:rsidRPr="000013B0">
        <w:rPr>
          <w:sz w:val="24"/>
          <w:szCs w:val="24"/>
        </w:rPr>
        <w:t xml:space="preserve"> </w:t>
      </w:r>
      <w:r w:rsidR="00AF2BCA">
        <w:rPr>
          <w:sz w:val="24"/>
          <w:szCs w:val="24"/>
        </w:rPr>
        <w:t>know the</w:t>
      </w:r>
      <w:r>
        <w:rPr>
          <w:sz w:val="24"/>
          <w:szCs w:val="24"/>
        </w:rPr>
        <w:t xml:space="preserve"> Frail, Elderly, Disabled Veteran</w:t>
      </w:r>
      <w:r w:rsidR="00053D8F">
        <w:rPr>
          <w:sz w:val="24"/>
          <w:szCs w:val="24"/>
        </w:rPr>
        <w:t>,</w:t>
      </w:r>
      <w:r>
        <w:rPr>
          <w:sz w:val="24"/>
          <w:szCs w:val="24"/>
        </w:rPr>
        <w:t xml:space="preserve"> </w:t>
      </w:r>
      <w:r w:rsidR="00AF2BCA">
        <w:rPr>
          <w:sz w:val="24"/>
          <w:szCs w:val="24"/>
        </w:rPr>
        <w:t>suffering Heart Failure, has</w:t>
      </w:r>
      <w:r>
        <w:rPr>
          <w:sz w:val="24"/>
          <w:szCs w:val="24"/>
        </w:rPr>
        <w:t xml:space="preserve"> just </w:t>
      </w:r>
      <w:r w:rsidR="00AF2BCA">
        <w:rPr>
          <w:sz w:val="24"/>
          <w:szCs w:val="24"/>
        </w:rPr>
        <w:t xml:space="preserve">gotten </w:t>
      </w:r>
      <w:r>
        <w:rPr>
          <w:sz w:val="24"/>
          <w:szCs w:val="24"/>
        </w:rPr>
        <w:t>out of the Bay Pines VA Hospital</w:t>
      </w:r>
      <w:r w:rsidR="00AF2BCA">
        <w:rPr>
          <w:sz w:val="24"/>
          <w:szCs w:val="24"/>
        </w:rPr>
        <w:t xml:space="preserve">, and is </w:t>
      </w:r>
      <w:r w:rsidR="00AF2BCA" w:rsidRPr="00625CEE">
        <w:rPr>
          <w:b/>
          <w:sz w:val="24"/>
          <w:szCs w:val="24"/>
          <w:u w:val="single"/>
        </w:rPr>
        <w:t>Unable to Medically Proceed with these Motions</w:t>
      </w:r>
      <w:r w:rsidR="00AF2BCA">
        <w:rPr>
          <w:sz w:val="24"/>
          <w:szCs w:val="24"/>
        </w:rPr>
        <w:t xml:space="preserve">, </w:t>
      </w:r>
      <w:r w:rsidR="00AF2BCA" w:rsidRPr="00625CEE">
        <w:rPr>
          <w:b/>
          <w:sz w:val="24"/>
          <w:szCs w:val="24"/>
          <w:u w:val="single"/>
        </w:rPr>
        <w:t>and Appeal</w:t>
      </w:r>
      <w:r w:rsidR="00AF2BCA">
        <w:rPr>
          <w:sz w:val="24"/>
          <w:szCs w:val="24"/>
        </w:rPr>
        <w:t>, without endangering his life, and suffering Massive Medical Deprivation Torture.</w:t>
      </w:r>
    </w:p>
    <w:p w:rsidR="00625CEE" w:rsidRDefault="00625CEE" w:rsidP="000B556B">
      <w:pPr>
        <w:spacing w:line="360" w:lineRule="auto"/>
        <w:ind w:firstLine="720"/>
        <w:rPr>
          <w:sz w:val="24"/>
          <w:szCs w:val="24"/>
        </w:rPr>
      </w:pPr>
    </w:p>
    <w:p w:rsidR="00625CEE" w:rsidRDefault="00625CEE" w:rsidP="000B556B">
      <w:pPr>
        <w:spacing w:line="360" w:lineRule="auto"/>
        <w:ind w:firstLine="720"/>
        <w:rPr>
          <w:sz w:val="24"/>
          <w:szCs w:val="24"/>
        </w:rPr>
      </w:pPr>
      <w:r w:rsidRPr="000013B0">
        <w:rPr>
          <w:sz w:val="24"/>
          <w:szCs w:val="24"/>
        </w:rPr>
        <w:t xml:space="preserve">Judges, </w:t>
      </w:r>
      <w:r w:rsidRPr="000013B0">
        <w:rPr>
          <w:i/>
          <w:sz w:val="24"/>
          <w:szCs w:val="24"/>
        </w:rPr>
        <w:t>Gerald Bard Tjoflat</w:t>
      </w:r>
      <w:r w:rsidRPr="000013B0">
        <w:rPr>
          <w:sz w:val="24"/>
          <w:szCs w:val="24"/>
        </w:rPr>
        <w:t xml:space="preserve">, </w:t>
      </w:r>
      <w:r w:rsidRPr="000013B0">
        <w:rPr>
          <w:i/>
          <w:sz w:val="24"/>
          <w:szCs w:val="24"/>
        </w:rPr>
        <w:t>Charles R. Wilson</w:t>
      </w:r>
      <w:r w:rsidRPr="000013B0">
        <w:rPr>
          <w:sz w:val="24"/>
          <w:szCs w:val="24"/>
        </w:rPr>
        <w:t xml:space="preserve">, and </w:t>
      </w:r>
      <w:r w:rsidRPr="000013B0">
        <w:rPr>
          <w:i/>
          <w:sz w:val="24"/>
          <w:szCs w:val="24"/>
        </w:rPr>
        <w:t>Julie Carnes</w:t>
      </w:r>
      <w:r w:rsidRPr="000013B0">
        <w:rPr>
          <w:sz w:val="24"/>
          <w:szCs w:val="24"/>
        </w:rPr>
        <w:t xml:space="preserve"> </w:t>
      </w:r>
      <w:r>
        <w:rPr>
          <w:sz w:val="24"/>
          <w:szCs w:val="24"/>
        </w:rPr>
        <w:t xml:space="preserve">know Counsel is </w:t>
      </w:r>
      <w:r w:rsidRPr="0007173A">
        <w:rPr>
          <w:sz w:val="24"/>
          <w:szCs w:val="24"/>
          <w:u w:val="single"/>
        </w:rPr>
        <w:t>REQUIRED</w:t>
      </w:r>
      <w:r>
        <w:rPr>
          <w:sz w:val="24"/>
          <w:szCs w:val="24"/>
        </w:rPr>
        <w:t xml:space="preserve"> for the Appellant to safely Access this Court.</w:t>
      </w:r>
    </w:p>
    <w:p w:rsidR="0007173A" w:rsidRDefault="0007173A" w:rsidP="000B556B">
      <w:pPr>
        <w:spacing w:line="360" w:lineRule="auto"/>
        <w:ind w:firstLine="720"/>
        <w:rPr>
          <w:sz w:val="24"/>
          <w:szCs w:val="24"/>
        </w:rPr>
      </w:pPr>
    </w:p>
    <w:p w:rsidR="0007173A" w:rsidRDefault="0007173A" w:rsidP="000B556B">
      <w:pPr>
        <w:spacing w:line="360" w:lineRule="auto"/>
        <w:ind w:firstLine="720"/>
        <w:rPr>
          <w:sz w:val="24"/>
          <w:szCs w:val="24"/>
        </w:rPr>
      </w:pPr>
      <w:r>
        <w:rPr>
          <w:sz w:val="24"/>
          <w:szCs w:val="24"/>
        </w:rPr>
        <w:t>Knowing this the Court refuses to appoint counsel.</w:t>
      </w:r>
    </w:p>
    <w:p w:rsidR="00625CEE" w:rsidRDefault="00625CEE" w:rsidP="000B556B">
      <w:pPr>
        <w:spacing w:line="360" w:lineRule="auto"/>
        <w:ind w:firstLine="720"/>
        <w:rPr>
          <w:sz w:val="24"/>
          <w:szCs w:val="24"/>
        </w:rPr>
      </w:pPr>
    </w:p>
    <w:p w:rsidR="00625CEE" w:rsidRDefault="00625CEE" w:rsidP="000B556B">
      <w:pPr>
        <w:spacing w:line="360" w:lineRule="auto"/>
        <w:ind w:firstLine="720"/>
        <w:rPr>
          <w:sz w:val="24"/>
          <w:szCs w:val="24"/>
        </w:rPr>
      </w:pPr>
      <w:r w:rsidRPr="000013B0">
        <w:rPr>
          <w:sz w:val="24"/>
          <w:szCs w:val="24"/>
        </w:rPr>
        <w:t xml:space="preserve">Judges, </w:t>
      </w:r>
      <w:r w:rsidRPr="000013B0">
        <w:rPr>
          <w:i/>
          <w:sz w:val="24"/>
          <w:szCs w:val="24"/>
        </w:rPr>
        <w:t>Gerald Bard Tjoflat</w:t>
      </w:r>
      <w:r w:rsidRPr="000013B0">
        <w:rPr>
          <w:sz w:val="24"/>
          <w:szCs w:val="24"/>
        </w:rPr>
        <w:t xml:space="preserve">, </w:t>
      </w:r>
      <w:r w:rsidRPr="000013B0">
        <w:rPr>
          <w:i/>
          <w:sz w:val="24"/>
          <w:szCs w:val="24"/>
        </w:rPr>
        <w:t>Charles R. Wilson</w:t>
      </w:r>
      <w:r w:rsidRPr="000013B0">
        <w:rPr>
          <w:sz w:val="24"/>
          <w:szCs w:val="24"/>
        </w:rPr>
        <w:t xml:space="preserve">, and </w:t>
      </w:r>
      <w:r w:rsidRPr="000013B0">
        <w:rPr>
          <w:i/>
          <w:sz w:val="24"/>
          <w:szCs w:val="24"/>
        </w:rPr>
        <w:t>Julie Carnes</w:t>
      </w:r>
      <w:r w:rsidRPr="000013B0">
        <w:rPr>
          <w:sz w:val="24"/>
          <w:szCs w:val="24"/>
        </w:rPr>
        <w:t xml:space="preserve"> </w:t>
      </w:r>
      <w:r>
        <w:rPr>
          <w:sz w:val="24"/>
          <w:szCs w:val="24"/>
        </w:rPr>
        <w:t>intentionally lied in their May 31, 2017 Court ORDER, and violated the Bill of Rights, stripping Appellant of his Constitutional Right to Access the Courts</w:t>
      </w:r>
      <w:r w:rsidR="0007173A">
        <w:rPr>
          <w:sz w:val="24"/>
          <w:szCs w:val="24"/>
        </w:rPr>
        <w:t xml:space="preserve">, </w:t>
      </w:r>
      <w:r>
        <w:rPr>
          <w:sz w:val="24"/>
          <w:szCs w:val="24"/>
        </w:rPr>
        <w:t>knowing</w:t>
      </w:r>
      <w:r w:rsidR="0007173A">
        <w:rPr>
          <w:sz w:val="24"/>
          <w:szCs w:val="24"/>
        </w:rPr>
        <w:t xml:space="preserve"> their </w:t>
      </w:r>
      <w:r>
        <w:rPr>
          <w:sz w:val="24"/>
          <w:szCs w:val="24"/>
        </w:rPr>
        <w:t>conduct would Torture Appellant, cause Appellant Massive</w:t>
      </w:r>
      <w:r w:rsidR="0007173A">
        <w:rPr>
          <w:sz w:val="24"/>
          <w:szCs w:val="24"/>
        </w:rPr>
        <w:t xml:space="preserve"> Stress, and could</w:t>
      </w:r>
      <w:r>
        <w:rPr>
          <w:sz w:val="24"/>
          <w:szCs w:val="24"/>
        </w:rPr>
        <w:t xml:space="preserve"> cause Appellant’s Death since Appellant just got out of the Hospita</w:t>
      </w:r>
      <w:r w:rsidR="0007173A">
        <w:rPr>
          <w:sz w:val="24"/>
          <w:szCs w:val="24"/>
        </w:rPr>
        <w:t xml:space="preserve">l, and is suffering </w:t>
      </w:r>
      <w:r>
        <w:rPr>
          <w:sz w:val="24"/>
          <w:szCs w:val="24"/>
        </w:rPr>
        <w:t>Heart Failure.</w:t>
      </w:r>
    </w:p>
    <w:p w:rsidR="00625CEE" w:rsidRDefault="00625CEE" w:rsidP="000B556B">
      <w:pPr>
        <w:spacing w:line="360" w:lineRule="auto"/>
        <w:ind w:firstLine="720"/>
        <w:rPr>
          <w:sz w:val="24"/>
          <w:szCs w:val="24"/>
        </w:rPr>
      </w:pPr>
    </w:p>
    <w:p w:rsidR="00625CEE" w:rsidRDefault="00625CEE" w:rsidP="000B556B">
      <w:pPr>
        <w:spacing w:line="360" w:lineRule="auto"/>
        <w:ind w:firstLine="720"/>
        <w:rPr>
          <w:sz w:val="24"/>
          <w:szCs w:val="24"/>
        </w:rPr>
      </w:pPr>
      <w:r>
        <w:rPr>
          <w:sz w:val="24"/>
          <w:szCs w:val="24"/>
        </w:rPr>
        <w:t xml:space="preserve">This </w:t>
      </w:r>
      <w:r w:rsidR="0007173A">
        <w:rPr>
          <w:sz w:val="24"/>
          <w:szCs w:val="24"/>
        </w:rPr>
        <w:t xml:space="preserve">Court </w:t>
      </w:r>
      <w:r>
        <w:rPr>
          <w:sz w:val="24"/>
          <w:szCs w:val="24"/>
        </w:rPr>
        <w:t>wants Appellant dead.</w:t>
      </w:r>
    </w:p>
    <w:p w:rsidR="00625CEE" w:rsidRDefault="00625CEE" w:rsidP="000B556B">
      <w:pPr>
        <w:spacing w:line="360" w:lineRule="auto"/>
        <w:ind w:firstLine="720"/>
        <w:rPr>
          <w:sz w:val="24"/>
          <w:szCs w:val="24"/>
        </w:rPr>
      </w:pPr>
    </w:p>
    <w:p w:rsidR="00AF2BCA" w:rsidRDefault="00AF2BCA" w:rsidP="000B556B">
      <w:pPr>
        <w:spacing w:line="360" w:lineRule="auto"/>
        <w:ind w:firstLine="720"/>
        <w:rPr>
          <w:sz w:val="24"/>
          <w:szCs w:val="24"/>
        </w:rPr>
      </w:pPr>
      <w:r w:rsidRPr="000013B0">
        <w:rPr>
          <w:sz w:val="24"/>
          <w:szCs w:val="24"/>
        </w:rPr>
        <w:t xml:space="preserve">Judges, </w:t>
      </w:r>
      <w:r w:rsidRPr="000013B0">
        <w:rPr>
          <w:i/>
          <w:sz w:val="24"/>
          <w:szCs w:val="24"/>
        </w:rPr>
        <w:t>Gerald Bard Tjoflat</w:t>
      </w:r>
      <w:r w:rsidRPr="000013B0">
        <w:rPr>
          <w:sz w:val="24"/>
          <w:szCs w:val="24"/>
        </w:rPr>
        <w:t xml:space="preserve">, </w:t>
      </w:r>
      <w:r w:rsidRPr="000013B0">
        <w:rPr>
          <w:i/>
          <w:sz w:val="24"/>
          <w:szCs w:val="24"/>
        </w:rPr>
        <w:t>Charles R. Wilson</w:t>
      </w:r>
      <w:r w:rsidRPr="000013B0">
        <w:rPr>
          <w:sz w:val="24"/>
          <w:szCs w:val="24"/>
        </w:rPr>
        <w:t xml:space="preserve">, and </w:t>
      </w:r>
      <w:r w:rsidRPr="000013B0">
        <w:rPr>
          <w:i/>
          <w:sz w:val="24"/>
          <w:szCs w:val="24"/>
        </w:rPr>
        <w:t>Julie Carnes</w:t>
      </w:r>
      <w:r w:rsidRPr="000013B0">
        <w:rPr>
          <w:sz w:val="24"/>
          <w:szCs w:val="24"/>
        </w:rPr>
        <w:t xml:space="preserve"> </w:t>
      </w:r>
      <w:r w:rsidR="0007173A">
        <w:rPr>
          <w:sz w:val="24"/>
          <w:szCs w:val="24"/>
        </w:rPr>
        <w:t xml:space="preserve">know </w:t>
      </w:r>
      <w:r>
        <w:rPr>
          <w:sz w:val="24"/>
          <w:szCs w:val="24"/>
        </w:rPr>
        <w:t>their lies, and violating the First Amendment, denying Appellant his Fundamental Constitutional Right of “</w:t>
      </w:r>
      <w:r w:rsidRPr="00AF2BCA">
        <w:rPr>
          <w:i/>
          <w:sz w:val="24"/>
          <w:szCs w:val="24"/>
        </w:rPr>
        <w:t>Meaningful</w:t>
      </w:r>
      <w:r>
        <w:rPr>
          <w:sz w:val="24"/>
          <w:szCs w:val="24"/>
        </w:rPr>
        <w:t>” Access to this Court, Tortures Appellant, and can cause his death.</w:t>
      </w:r>
    </w:p>
    <w:p w:rsidR="00625CEE" w:rsidRDefault="00625CEE" w:rsidP="000B556B">
      <w:pPr>
        <w:spacing w:line="360" w:lineRule="auto"/>
        <w:ind w:firstLine="720"/>
        <w:rPr>
          <w:sz w:val="24"/>
          <w:szCs w:val="24"/>
        </w:rPr>
      </w:pPr>
    </w:p>
    <w:p w:rsidR="00625CEE" w:rsidRDefault="00625CEE" w:rsidP="000B556B">
      <w:pPr>
        <w:spacing w:line="360" w:lineRule="auto"/>
        <w:ind w:firstLine="720"/>
        <w:rPr>
          <w:sz w:val="24"/>
          <w:szCs w:val="24"/>
        </w:rPr>
      </w:pPr>
      <w:r w:rsidRPr="000013B0">
        <w:rPr>
          <w:sz w:val="24"/>
          <w:szCs w:val="24"/>
        </w:rPr>
        <w:t xml:space="preserve">Judges, </w:t>
      </w:r>
      <w:r w:rsidRPr="000013B0">
        <w:rPr>
          <w:i/>
          <w:sz w:val="24"/>
          <w:szCs w:val="24"/>
        </w:rPr>
        <w:t>Gerald Bard Tjoflat</w:t>
      </w:r>
      <w:r w:rsidRPr="000013B0">
        <w:rPr>
          <w:sz w:val="24"/>
          <w:szCs w:val="24"/>
        </w:rPr>
        <w:t xml:space="preserve">, </w:t>
      </w:r>
      <w:r w:rsidRPr="000013B0">
        <w:rPr>
          <w:i/>
          <w:sz w:val="24"/>
          <w:szCs w:val="24"/>
        </w:rPr>
        <w:t>Charles R. Wilson</w:t>
      </w:r>
      <w:r w:rsidRPr="000013B0">
        <w:rPr>
          <w:sz w:val="24"/>
          <w:szCs w:val="24"/>
        </w:rPr>
        <w:t xml:space="preserve">, and </w:t>
      </w:r>
      <w:r w:rsidRPr="000013B0">
        <w:rPr>
          <w:i/>
          <w:sz w:val="24"/>
          <w:szCs w:val="24"/>
        </w:rPr>
        <w:t>Julie Carnes</w:t>
      </w:r>
      <w:r w:rsidRPr="000013B0">
        <w:rPr>
          <w:sz w:val="24"/>
          <w:szCs w:val="24"/>
        </w:rPr>
        <w:t xml:space="preserve"> </w:t>
      </w:r>
      <w:r>
        <w:rPr>
          <w:sz w:val="24"/>
          <w:szCs w:val="24"/>
        </w:rPr>
        <w:t>want to cause Appellant’s death with their Torture.</w:t>
      </w:r>
    </w:p>
    <w:p w:rsidR="00AF2BCA" w:rsidRDefault="00AF2BCA" w:rsidP="000B556B">
      <w:pPr>
        <w:spacing w:line="360" w:lineRule="auto"/>
        <w:ind w:firstLine="720"/>
        <w:rPr>
          <w:sz w:val="24"/>
          <w:szCs w:val="24"/>
        </w:rPr>
      </w:pPr>
    </w:p>
    <w:p w:rsidR="00AF2BCA" w:rsidRPr="00AF2BCA" w:rsidRDefault="00AF2BCA" w:rsidP="00AF2BCA">
      <w:pPr>
        <w:spacing w:line="360" w:lineRule="auto"/>
        <w:rPr>
          <w:b/>
          <w:sz w:val="24"/>
          <w:szCs w:val="24"/>
          <w:u w:val="single"/>
        </w:rPr>
      </w:pPr>
      <w:r w:rsidRPr="00AF2BCA">
        <w:rPr>
          <w:b/>
          <w:sz w:val="24"/>
          <w:szCs w:val="24"/>
          <w:u w:val="single"/>
        </w:rPr>
        <w:lastRenderedPageBreak/>
        <w:t>Issue One</w:t>
      </w:r>
    </w:p>
    <w:p w:rsidR="00AF2BCA" w:rsidRPr="00AF2BCA" w:rsidRDefault="00AF2BCA" w:rsidP="00AF2BCA">
      <w:pPr>
        <w:spacing w:line="360" w:lineRule="auto"/>
        <w:rPr>
          <w:b/>
          <w:sz w:val="24"/>
          <w:szCs w:val="24"/>
          <w:u w:val="single"/>
        </w:rPr>
      </w:pPr>
      <w:r w:rsidRPr="00AF2BCA">
        <w:rPr>
          <w:b/>
          <w:sz w:val="24"/>
          <w:szCs w:val="24"/>
          <w:u w:val="single"/>
        </w:rPr>
        <w:t>The Denial of Counsel Torture</w:t>
      </w:r>
    </w:p>
    <w:p w:rsidR="00AF2BCA" w:rsidRDefault="00AF2BCA" w:rsidP="00AF2BCA">
      <w:pPr>
        <w:spacing w:line="360" w:lineRule="auto"/>
        <w:ind w:firstLine="720"/>
        <w:rPr>
          <w:sz w:val="24"/>
          <w:szCs w:val="24"/>
        </w:rPr>
      </w:pPr>
    </w:p>
    <w:p w:rsidR="000A0477" w:rsidRDefault="00AF2BCA" w:rsidP="00AF2BCA">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are fully aware that each member of the Florida</w:t>
      </w:r>
      <w:r w:rsidR="000A0477">
        <w:rPr>
          <w:sz w:val="24"/>
          <w:szCs w:val="24"/>
        </w:rPr>
        <w:t>, and Georgia</w:t>
      </w:r>
      <w:r>
        <w:rPr>
          <w:sz w:val="24"/>
          <w:szCs w:val="24"/>
        </w:rPr>
        <w:t xml:space="preserve"> Bar</w:t>
      </w:r>
      <w:r w:rsidR="000A0477">
        <w:rPr>
          <w:sz w:val="24"/>
          <w:szCs w:val="24"/>
        </w:rPr>
        <w:t>,</w:t>
      </w:r>
      <w:r>
        <w:rPr>
          <w:sz w:val="24"/>
          <w:szCs w:val="24"/>
        </w:rPr>
        <w:t xml:space="preserve"> is </w:t>
      </w:r>
      <w:r w:rsidRPr="00AC5553">
        <w:rPr>
          <w:sz w:val="24"/>
          <w:szCs w:val="24"/>
          <w:u w:val="single"/>
        </w:rPr>
        <w:t>REQUIRED</w:t>
      </w:r>
      <w:r>
        <w:rPr>
          <w:sz w:val="24"/>
          <w:szCs w:val="24"/>
        </w:rPr>
        <w:t xml:space="preserve"> to provide </w:t>
      </w:r>
      <w:r w:rsidRPr="00504AFC">
        <w:rPr>
          <w:i/>
          <w:sz w:val="24"/>
          <w:szCs w:val="24"/>
        </w:rPr>
        <w:t>Pro Bono Services</w:t>
      </w:r>
      <w:r>
        <w:rPr>
          <w:sz w:val="24"/>
          <w:szCs w:val="24"/>
        </w:rPr>
        <w:t xml:space="preserve"> to the poor</w:t>
      </w:r>
      <w:r w:rsidR="000A0477">
        <w:rPr>
          <w:sz w:val="24"/>
          <w:szCs w:val="24"/>
        </w:rPr>
        <w:t>.</w:t>
      </w:r>
      <w:r>
        <w:rPr>
          <w:sz w:val="24"/>
          <w:szCs w:val="24"/>
        </w:rPr>
        <w:t xml:space="preserve"> </w:t>
      </w:r>
      <w:r w:rsidR="000A0477">
        <w:rPr>
          <w:sz w:val="24"/>
          <w:szCs w:val="24"/>
        </w:rPr>
        <w:t>[</w:t>
      </w:r>
      <w:r>
        <w:rPr>
          <w:sz w:val="24"/>
          <w:szCs w:val="24"/>
        </w:rPr>
        <w:t>according to the U.S. District Court’s Website in Fort Myers</w:t>
      </w:r>
      <w:r w:rsidR="000A0477">
        <w:rPr>
          <w:sz w:val="24"/>
          <w:szCs w:val="24"/>
        </w:rPr>
        <w:t>].</w:t>
      </w:r>
    </w:p>
    <w:p w:rsidR="000A0477" w:rsidRDefault="000A0477" w:rsidP="00AF2BCA">
      <w:pPr>
        <w:spacing w:line="360" w:lineRule="auto"/>
        <w:ind w:firstLine="720"/>
        <w:rPr>
          <w:sz w:val="24"/>
          <w:szCs w:val="24"/>
        </w:rPr>
      </w:pPr>
    </w:p>
    <w:p w:rsidR="009225D5" w:rsidRDefault="009225D5" w:rsidP="00AF2BCA">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have ADMITTED in their May 31, 2017 Court ORDER that the Appellant is Medically Unable to Proceed, and yet they refuse to Appoint Counsel, and force the Appellant, who is bedbound with Heart Failure, and just got out of the VA Hospital Intensive</w:t>
      </w:r>
      <w:r w:rsidR="00F341DF">
        <w:rPr>
          <w:sz w:val="24"/>
          <w:szCs w:val="24"/>
        </w:rPr>
        <w:t xml:space="preserve"> Care,</w:t>
      </w:r>
      <w:r>
        <w:rPr>
          <w:sz w:val="24"/>
          <w:szCs w:val="24"/>
        </w:rPr>
        <w:t xml:space="preserve"> Heart, and Stroke Ward, to crawl to his computer, and suffer Inhuman Pain, </w:t>
      </w:r>
      <w:r w:rsidRPr="009225D5">
        <w:rPr>
          <w:i/>
          <w:sz w:val="24"/>
          <w:szCs w:val="24"/>
          <w:u w:val="single"/>
        </w:rPr>
        <w:t>and Torture</w:t>
      </w:r>
      <w:r>
        <w:rPr>
          <w:sz w:val="24"/>
          <w:szCs w:val="24"/>
        </w:rPr>
        <w:t>, filing these motions, to expose their intentional dishonesty.</w:t>
      </w:r>
    </w:p>
    <w:p w:rsidR="009225D5" w:rsidRDefault="009225D5" w:rsidP="00AF2BCA">
      <w:pPr>
        <w:spacing w:line="360" w:lineRule="auto"/>
        <w:ind w:firstLine="720"/>
        <w:rPr>
          <w:sz w:val="24"/>
          <w:szCs w:val="24"/>
        </w:rPr>
      </w:pPr>
    </w:p>
    <w:p w:rsidR="00AF2BCA" w:rsidRDefault="000A0477" w:rsidP="00AF2BCA">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in Florida alone there are</w:t>
      </w:r>
      <w:r w:rsidR="00AF2BCA">
        <w:rPr>
          <w:sz w:val="24"/>
          <w:szCs w:val="24"/>
        </w:rPr>
        <w:t xml:space="preserve"> at least 68,464 licensed Attorneys </w:t>
      </w:r>
      <w:r>
        <w:rPr>
          <w:sz w:val="24"/>
          <w:szCs w:val="24"/>
        </w:rPr>
        <w:t>the Court</w:t>
      </w:r>
      <w:r w:rsidR="00AF2BCA">
        <w:rPr>
          <w:sz w:val="24"/>
          <w:szCs w:val="24"/>
        </w:rPr>
        <w:t xml:space="preserve"> can easily appoint to keep from Torturing Appellant, aggravating his Life-Threatening Stress Disorder, and endangering Appellants Life.</w:t>
      </w:r>
    </w:p>
    <w:p w:rsidR="00AF2BCA" w:rsidRDefault="00AF2BCA" w:rsidP="00AF2BCA">
      <w:pPr>
        <w:spacing w:line="360" w:lineRule="auto"/>
        <w:ind w:firstLine="720"/>
        <w:rPr>
          <w:sz w:val="24"/>
          <w:szCs w:val="24"/>
        </w:rPr>
      </w:pPr>
    </w:p>
    <w:p w:rsidR="00A83306" w:rsidRDefault="00AF2BCA" w:rsidP="00AF2BCA">
      <w:pPr>
        <w:spacing w:line="360" w:lineRule="auto"/>
        <w:ind w:firstLine="720"/>
        <w:rPr>
          <w:sz w:val="24"/>
          <w:szCs w:val="24"/>
        </w:rPr>
      </w:pPr>
      <w:r>
        <w:rPr>
          <w:sz w:val="24"/>
          <w:szCs w:val="24"/>
        </w:rPr>
        <w:t xml:space="preserve">The only possible reason for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i/>
          <w:sz w:val="24"/>
          <w:szCs w:val="24"/>
        </w:rPr>
        <w:t xml:space="preserve"> </w:t>
      </w:r>
      <w:r>
        <w:rPr>
          <w:sz w:val="24"/>
          <w:szCs w:val="24"/>
        </w:rPr>
        <w:t xml:space="preserve">to harass Appellant, lying in their Court Order, </w:t>
      </w:r>
      <w:r w:rsidRPr="00F341DF">
        <w:rPr>
          <w:i/>
          <w:sz w:val="24"/>
          <w:szCs w:val="24"/>
          <w:u w:val="single"/>
        </w:rPr>
        <w:t>while refusing to appoint counsel</w:t>
      </w:r>
      <w:r>
        <w:rPr>
          <w:sz w:val="24"/>
          <w:szCs w:val="24"/>
        </w:rPr>
        <w:t xml:space="preserve">, after the District Court already drove Appellant to being hospitalized once, </w:t>
      </w:r>
      <w:r w:rsidRPr="00F341DF">
        <w:rPr>
          <w:b/>
          <w:sz w:val="24"/>
          <w:szCs w:val="24"/>
          <w:u w:val="single"/>
        </w:rPr>
        <w:t xml:space="preserve">almost killing Appellant </w:t>
      </w:r>
      <w:r w:rsidR="00F341DF" w:rsidRPr="00F341DF">
        <w:rPr>
          <w:b/>
          <w:sz w:val="24"/>
          <w:szCs w:val="24"/>
          <w:u w:val="single"/>
        </w:rPr>
        <w:t>with similar abusive conduct</w:t>
      </w:r>
      <w:r w:rsidR="00F341DF">
        <w:rPr>
          <w:sz w:val="24"/>
          <w:szCs w:val="24"/>
        </w:rPr>
        <w:t xml:space="preserve">, </w:t>
      </w:r>
      <w:r>
        <w:rPr>
          <w:sz w:val="24"/>
          <w:szCs w:val="24"/>
        </w:rPr>
        <w:t xml:space="preserve">is </w:t>
      </w:r>
      <w:r w:rsidR="00F341DF">
        <w:rPr>
          <w:sz w:val="24"/>
          <w:szCs w:val="24"/>
        </w:rPr>
        <w:t xml:space="preserve">that </w:t>
      </w: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are trying to cause Appellant to have another Stress-Caused, Heart Attack, in the hope </w:t>
      </w:r>
      <w:r w:rsidR="00F341DF">
        <w:rPr>
          <w:sz w:val="24"/>
          <w:szCs w:val="24"/>
        </w:rPr>
        <w:t>Appellant</w:t>
      </w:r>
      <w:r>
        <w:rPr>
          <w:sz w:val="24"/>
          <w:szCs w:val="24"/>
        </w:rPr>
        <w:t xml:space="preserve"> dies</w:t>
      </w:r>
      <w:r w:rsidR="00A83306">
        <w:rPr>
          <w:sz w:val="24"/>
          <w:szCs w:val="24"/>
        </w:rPr>
        <w:t>.</w:t>
      </w:r>
    </w:p>
    <w:p w:rsidR="00AF2BCA" w:rsidRDefault="00A83306" w:rsidP="00AF2BCA">
      <w:pPr>
        <w:spacing w:line="360" w:lineRule="auto"/>
        <w:ind w:firstLine="720"/>
        <w:rPr>
          <w:sz w:val="24"/>
          <w:szCs w:val="24"/>
        </w:rPr>
      </w:pPr>
      <w:r>
        <w:rPr>
          <w:sz w:val="24"/>
          <w:szCs w:val="24"/>
        </w:rPr>
        <w:lastRenderedPageBreak/>
        <w:t xml:space="preserve">That way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i/>
          <w:sz w:val="24"/>
          <w:szCs w:val="24"/>
        </w:rPr>
        <w:t xml:space="preserve"> </w:t>
      </w:r>
      <w:r w:rsidR="00AF2BCA">
        <w:rPr>
          <w:sz w:val="24"/>
          <w:szCs w:val="24"/>
        </w:rPr>
        <w:t>can cover-up the Torture, and Abuse in the District Court.</w:t>
      </w:r>
    </w:p>
    <w:p w:rsidR="00832EA3" w:rsidRDefault="00832EA3" w:rsidP="00AF2BCA">
      <w:pPr>
        <w:spacing w:line="360" w:lineRule="auto"/>
        <w:ind w:firstLine="720"/>
        <w:rPr>
          <w:sz w:val="24"/>
          <w:szCs w:val="24"/>
        </w:rPr>
      </w:pPr>
    </w:p>
    <w:p w:rsidR="00832EA3" w:rsidRDefault="00832EA3" w:rsidP="00AF2BCA">
      <w:pPr>
        <w:spacing w:line="360" w:lineRule="auto"/>
        <w:ind w:firstLine="720"/>
        <w:rPr>
          <w:sz w:val="24"/>
          <w:szCs w:val="24"/>
        </w:rPr>
      </w:pPr>
      <w:r>
        <w:rPr>
          <w:sz w:val="24"/>
          <w:szCs w:val="24"/>
        </w:rPr>
        <w:t>This Court wants to murder the Frail, Elderly, Deathly-Ill Appellant suffering Heart Failure, to cover up Torture, and crimes by associates of theirs.</w:t>
      </w:r>
    </w:p>
    <w:p w:rsidR="00AF2BCA" w:rsidRDefault="00AF2BCA" w:rsidP="000B556B">
      <w:pPr>
        <w:spacing w:line="360" w:lineRule="auto"/>
        <w:ind w:firstLine="720"/>
        <w:rPr>
          <w:sz w:val="24"/>
          <w:szCs w:val="24"/>
        </w:rPr>
      </w:pPr>
    </w:p>
    <w:p w:rsidR="009225D5" w:rsidRDefault="009225D5" w:rsidP="000B556B">
      <w:pPr>
        <w:spacing w:line="360" w:lineRule="auto"/>
        <w:ind w:firstLine="720"/>
        <w:rPr>
          <w:sz w:val="24"/>
          <w:szCs w:val="24"/>
        </w:rPr>
      </w:pPr>
    </w:p>
    <w:p w:rsidR="00D90706" w:rsidRPr="00AF2BCA" w:rsidRDefault="00D90706" w:rsidP="00D90706">
      <w:pPr>
        <w:spacing w:line="360" w:lineRule="auto"/>
        <w:rPr>
          <w:b/>
          <w:sz w:val="24"/>
          <w:szCs w:val="24"/>
          <w:u w:val="single"/>
        </w:rPr>
      </w:pPr>
      <w:r w:rsidRPr="00AF2BCA">
        <w:rPr>
          <w:b/>
          <w:sz w:val="24"/>
          <w:szCs w:val="24"/>
          <w:u w:val="single"/>
        </w:rPr>
        <w:t xml:space="preserve">Issue </w:t>
      </w:r>
      <w:r>
        <w:rPr>
          <w:b/>
          <w:sz w:val="24"/>
          <w:szCs w:val="24"/>
          <w:u w:val="single"/>
        </w:rPr>
        <w:t>Two</w:t>
      </w:r>
    </w:p>
    <w:p w:rsidR="00D90706" w:rsidRPr="00AF2BCA" w:rsidRDefault="00D90706" w:rsidP="00D90706">
      <w:pPr>
        <w:spacing w:line="360" w:lineRule="auto"/>
        <w:rPr>
          <w:b/>
          <w:sz w:val="24"/>
          <w:szCs w:val="24"/>
          <w:u w:val="single"/>
        </w:rPr>
      </w:pPr>
      <w:r w:rsidRPr="00AF2BCA">
        <w:rPr>
          <w:b/>
          <w:sz w:val="24"/>
          <w:szCs w:val="24"/>
          <w:u w:val="single"/>
        </w:rPr>
        <w:t xml:space="preserve">The </w:t>
      </w:r>
      <w:r>
        <w:rPr>
          <w:b/>
          <w:sz w:val="24"/>
          <w:szCs w:val="24"/>
          <w:u w:val="single"/>
        </w:rPr>
        <w:t>Blatant Lies Used to Strip Appellant of His First Amendment Rights</w:t>
      </w:r>
    </w:p>
    <w:p w:rsidR="00AF2BCA" w:rsidRDefault="00AF2BCA" w:rsidP="000B556B">
      <w:pPr>
        <w:spacing w:line="360" w:lineRule="auto"/>
        <w:ind w:firstLine="720"/>
        <w:rPr>
          <w:sz w:val="24"/>
          <w:szCs w:val="24"/>
        </w:rPr>
      </w:pPr>
    </w:p>
    <w:p w:rsidR="0008597A" w:rsidRDefault="00767BDD" w:rsidP="000B556B">
      <w:pPr>
        <w:spacing w:line="360" w:lineRule="auto"/>
        <w:ind w:firstLine="720"/>
        <w:rPr>
          <w:sz w:val="24"/>
          <w:szCs w:val="24"/>
        </w:rPr>
      </w:pPr>
      <w:r>
        <w:rPr>
          <w:sz w:val="24"/>
          <w:szCs w:val="24"/>
        </w:rPr>
        <w:t xml:space="preserve"> </w:t>
      </w:r>
      <w:r w:rsidR="00D90706">
        <w:rPr>
          <w:sz w:val="24"/>
          <w:szCs w:val="24"/>
        </w:rPr>
        <w:t xml:space="preserve">Judges, </w:t>
      </w:r>
      <w:r w:rsidR="00D90706" w:rsidRPr="00822D3D">
        <w:rPr>
          <w:i/>
          <w:sz w:val="24"/>
          <w:szCs w:val="24"/>
        </w:rPr>
        <w:t>Gerald Bard Tjoflat</w:t>
      </w:r>
      <w:r w:rsidR="00D90706">
        <w:rPr>
          <w:sz w:val="24"/>
          <w:szCs w:val="24"/>
        </w:rPr>
        <w:t xml:space="preserve">, </w:t>
      </w:r>
      <w:r w:rsidR="00D90706" w:rsidRPr="00822D3D">
        <w:rPr>
          <w:i/>
          <w:sz w:val="24"/>
          <w:szCs w:val="24"/>
        </w:rPr>
        <w:t>Charles R. Wilson</w:t>
      </w:r>
      <w:r w:rsidR="00D90706">
        <w:rPr>
          <w:sz w:val="24"/>
          <w:szCs w:val="24"/>
        </w:rPr>
        <w:t xml:space="preserve">, and </w:t>
      </w:r>
      <w:r w:rsidR="00D90706" w:rsidRPr="00822D3D">
        <w:rPr>
          <w:i/>
          <w:sz w:val="24"/>
          <w:szCs w:val="24"/>
        </w:rPr>
        <w:t>Julie Carnes</w:t>
      </w:r>
      <w:r w:rsidR="00662A98">
        <w:rPr>
          <w:sz w:val="24"/>
          <w:szCs w:val="24"/>
        </w:rPr>
        <w:t xml:space="preserve">, knowing the Appellant is </w:t>
      </w:r>
      <w:r w:rsidR="00D90706">
        <w:rPr>
          <w:sz w:val="24"/>
          <w:szCs w:val="24"/>
        </w:rPr>
        <w:t xml:space="preserve">in extremely dire health, suffering Heart Failure because of all the </w:t>
      </w:r>
      <w:r w:rsidR="00D73A6A">
        <w:rPr>
          <w:sz w:val="24"/>
          <w:szCs w:val="24"/>
        </w:rPr>
        <w:t>A</w:t>
      </w:r>
      <w:r w:rsidR="00D90706">
        <w:rPr>
          <w:sz w:val="24"/>
          <w:szCs w:val="24"/>
        </w:rPr>
        <w:t>buse, Dishonesty, and Inhuman Intentional Tor</w:t>
      </w:r>
      <w:r w:rsidR="00D73A6A">
        <w:rPr>
          <w:sz w:val="24"/>
          <w:szCs w:val="24"/>
        </w:rPr>
        <w:t>t</w:t>
      </w:r>
      <w:r w:rsidR="00D90706">
        <w:rPr>
          <w:sz w:val="24"/>
          <w:szCs w:val="24"/>
        </w:rPr>
        <w:t>ure</w:t>
      </w:r>
      <w:r w:rsidR="00D73A6A">
        <w:rPr>
          <w:sz w:val="24"/>
          <w:szCs w:val="24"/>
        </w:rPr>
        <w:t xml:space="preserve"> in the District Court, decided to use the same </w:t>
      </w:r>
      <w:r w:rsidR="00912B8A">
        <w:rPr>
          <w:sz w:val="24"/>
          <w:szCs w:val="24"/>
        </w:rPr>
        <w:t>“</w:t>
      </w:r>
      <w:r w:rsidR="00D73A6A" w:rsidRPr="00912B8A">
        <w:rPr>
          <w:i/>
          <w:sz w:val="24"/>
          <w:szCs w:val="24"/>
        </w:rPr>
        <w:t>Torture Tactics</w:t>
      </w:r>
      <w:r w:rsidR="00912B8A">
        <w:rPr>
          <w:sz w:val="24"/>
          <w:szCs w:val="24"/>
        </w:rPr>
        <w:t>”</w:t>
      </w:r>
      <w:r w:rsidR="00D73A6A">
        <w:rPr>
          <w:sz w:val="24"/>
          <w:szCs w:val="24"/>
        </w:rPr>
        <w:t xml:space="preserve"> that put Appellant in the Hospital, </w:t>
      </w:r>
      <w:r w:rsidR="00912B8A">
        <w:rPr>
          <w:sz w:val="24"/>
          <w:szCs w:val="24"/>
        </w:rPr>
        <w:t xml:space="preserve">and caused Appellant to be presently suffering Heart Failure, in a scheme </w:t>
      </w:r>
      <w:r w:rsidR="00D73A6A">
        <w:rPr>
          <w:sz w:val="24"/>
          <w:szCs w:val="24"/>
        </w:rPr>
        <w:t>to try to cause Appellant’s Death</w:t>
      </w:r>
      <w:r w:rsidR="009225D5">
        <w:rPr>
          <w:sz w:val="24"/>
          <w:szCs w:val="24"/>
        </w:rPr>
        <w:t xml:space="preserve"> in their Appeals Court</w:t>
      </w:r>
      <w:r w:rsidR="00D73A6A">
        <w:rPr>
          <w:sz w:val="24"/>
          <w:szCs w:val="24"/>
        </w:rPr>
        <w:t>.</w:t>
      </w:r>
    </w:p>
    <w:p w:rsidR="009225D5" w:rsidRDefault="009225D5" w:rsidP="000B556B">
      <w:pPr>
        <w:spacing w:line="360" w:lineRule="auto"/>
        <w:ind w:firstLine="720"/>
        <w:rPr>
          <w:sz w:val="24"/>
          <w:szCs w:val="24"/>
        </w:rPr>
      </w:pPr>
    </w:p>
    <w:p w:rsidR="009225D5" w:rsidRDefault="009225D5" w:rsidP="000B556B">
      <w:pPr>
        <w:spacing w:line="360" w:lineRule="auto"/>
        <w:ind w:firstLine="720"/>
        <w:rPr>
          <w:sz w:val="24"/>
          <w:szCs w:val="24"/>
        </w:rPr>
      </w:pPr>
      <w:r>
        <w:rPr>
          <w:sz w:val="24"/>
          <w:szCs w:val="24"/>
        </w:rPr>
        <w:t xml:space="preserve">The Eleventh Circuit is notorious for dishonesty, and the abuse, and fixing of cases against </w:t>
      </w:r>
      <w:r w:rsidRPr="008C25F0">
        <w:rPr>
          <w:i/>
          <w:sz w:val="24"/>
          <w:szCs w:val="24"/>
        </w:rPr>
        <w:t>Pro Se Litigants</w:t>
      </w:r>
      <w:r>
        <w:rPr>
          <w:sz w:val="24"/>
          <w:szCs w:val="24"/>
        </w:rPr>
        <w:t>, who</w:t>
      </w:r>
      <w:r w:rsidR="008C25F0">
        <w:rPr>
          <w:sz w:val="24"/>
          <w:szCs w:val="24"/>
        </w:rPr>
        <w:t>m</w:t>
      </w:r>
      <w:r>
        <w:rPr>
          <w:sz w:val="24"/>
          <w:szCs w:val="24"/>
        </w:rPr>
        <w:t xml:space="preserve"> the Court considers to be an “</w:t>
      </w:r>
      <w:r w:rsidRPr="008C25F0">
        <w:rPr>
          <w:i/>
          <w:sz w:val="24"/>
          <w:szCs w:val="24"/>
        </w:rPr>
        <w:t>Inferior Class</w:t>
      </w:r>
      <w:r>
        <w:rPr>
          <w:sz w:val="24"/>
          <w:szCs w:val="24"/>
        </w:rPr>
        <w:t>”, unworthy of any honesty, or fairness.</w:t>
      </w:r>
    </w:p>
    <w:p w:rsidR="008C25F0" w:rsidRDefault="008C25F0" w:rsidP="000B556B">
      <w:pPr>
        <w:spacing w:line="360" w:lineRule="auto"/>
        <w:ind w:firstLine="720"/>
        <w:rPr>
          <w:sz w:val="24"/>
          <w:szCs w:val="24"/>
        </w:rPr>
      </w:pPr>
    </w:p>
    <w:p w:rsidR="008C25F0" w:rsidRDefault="008C25F0" w:rsidP="000B556B">
      <w:pPr>
        <w:spacing w:line="360" w:lineRule="auto"/>
        <w:ind w:firstLine="720"/>
        <w:rPr>
          <w:sz w:val="24"/>
          <w:szCs w:val="24"/>
        </w:rPr>
      </w:pPr>
      <w:r>
        <w:rPr>
          <w:sz w:val="24"/>
          <w:szCs w:val="24"/>
        </w:rPr>
        <w:t xml:space="preserve">Because of this discrimination toward the poor, the working class, and America’s Disabled Veterans, whom must proceed </w:t>
      </w:r>
      <w:r w:rsidRPr="008C25F0">
        <w:rPr>
          <w:i/>
          <w:sz w:val="24"/>
          <w:szCs w:val="24"/>
        </w:rPr>
        <w:t>Pro Se</w:t>
      </w:r>
      <w:r>
        <w:rPr>
          <w:sz w:val="24"/>
          <w:szCs w:val="24"/>
        </w:rPr>
        <w:t xml:space="preserve"> because of their poverty, and inability to afford an Attorney, the Eleventh Circuit, engages in any wrongful, and dishonest act, to deny </w:t>
      </w:r>
      <w:r w:rsidRPr="008C25F0">
        <w:rPr>
          <w:i/>
          <w:sz w:val="24"/>
          <w:szCs w:val="24"/>
        </w:rPr>
        <w:t>Pro Se Litigants</w:t>
      </w:r>
      <w:r w:rsidR="00662A98">
        <w:rPr>
          <w:sz w:val="24"/>
          <w:szCs w:val="24"/>
        </w:rPr>
        <w:t xml:space="preserve"> “Meaningful” Access to the Courts.</w:t>
      </w:r>
    </w:p>
    <w:p w:rsidR="008C25F0" w:rsidRDefault="008C25F0" w:rsidP="000B556B">
      <w:pPr>
        <w:spacing w:line="360" w:lineRule="auto"/>
        <w:ind w:firstLine="720"/>
        <w:rPr>
          <w:sz w:val="24"/>
          <w:szCs w:val="24"/>
        </w:rPr>
      </w:pPr>
      <w:r>
        <w:rPr>
          <w:sz w:val="24"/>
          <w:szCs w:val="24"/>
        </w:rPr>
        <w:lastRenderedPageBreak/>
        <w:t xml:space="preserve">A quick internet search reveals that nearly every </w:t>
      </w:r>
      <w:r w:rsidRPr="008C25F0">
        <w:rPr>
          <w:i/>
          <w:sz w:val="24"/>
          <w:szCs w:val="24"/>
        </w:rPr>
        <w:t>Pro Se Litigant</w:t>
      </w:r>
      <w:r>
        <w:rPr>
          <w:sz w:val="24"/>
          <w:szCs w:val="24"/>
        </w:rPr>
        <w:t xml:space="preserve"> that has come before the Eleventh Circuit complains of intentional abuse, and </w:t>
      </w:r>
      <w:r w:rsidR="00662A98">
        <w:rPr>
          <w:sz w:val="24"/>
          <w:szCs w:val="24"/>
        </w:rPr>
        <w:t xml:space="preserve">massive </w:t>
      </w:r>
      <w:r>
        <w:rPr>
          <w:sz w:val="24"/>
          <w:szCs w:val="24"/>
        </w:rPr>
        <w:t>dishonesty.</w:t>
      </w:r>
    </w:p>
    <w:p w:rsidR="008C25F0" w:rsidRDefault="008C25F0" w:rsidP="000B556B">
      <w:pPr>
        <w:spacing w:line="360" w:lineRule="auto"/>
        <w:ind w:firstLine="720"/>
        <w:rPr>
          <w:sz w:val="24"/>
          <w:szCs w:val="24"/>
        </w:rPr>
      </w:pPr>
    </w:p>
    <w:p w:rsidR="0071756F" w:rsidRDefault="008C25F0" w:rsidP="000B556B">
      <w:pPr>
        <w:spacing w:line="360" w:lineRule="auto"/>
        <w:ind w:firstLine="720"/>
        <w:rPr>
          <w:sz w:val="24"/>
          <w:szCs w:val="24"/>
        </w:rPr>
      </w:pPr>
      <w:r>
        <w:rPr>
          <w:sz w:val="24"/>
          <w:szCs w:val="24"/>
        </w:rPr>
        <w:t xml:space="preserve">In a scheme to violate the Bill of Rights, and deny Appellant his </w:t>
      </w:r>
      <w:r w:rsidR="00C908CF">
        <w:rPr>
          <w:sz w:val="24"/>
          <w:szCs w:val="24"/>
        </w:rPr>
        <w:t>Fundamental</w:t>
      </w:r>
      <w:r>
        <w:rPr>
          <w:sz w:val="24"/>
          <w:szCs w:val="24"/>
        </w:rPr>
        <w:t xml:space="preserve"> Constitutional Right of “</w:t>
      </w:r>
      <w:r w:rsidRPr="00C908CF">
        <w:rPr>
          <w:i/>
          <w:sz w:val="24"/>
          <w:szCs w:val="24"/>
        </w:rPr>
        <w:t>Meaningful</w:t>
      </w:r>
      <w:r>
        <w:rPr>
          <w:sz w:val="24"/>
          <w:szCs w:val="24"/>
        </w:rPr>
        <w:t>” Access to th</w:t>
      </w:r>
      <w:r w:rsidR="00662A98">
        <w:rPr>
          <w:sz w:val="24"/>
          <w:szCs w:val="24"/>
        </w:rPr>
        <w:t>e</w:t>
      </w:r>
      <w:r>
        <w:rPr>
          <w:sz w:val="24"/>
          <w:szCs w:val="24"/>
        </w:rPr>
        <w:t xml:space="preserve"> Court</w:t>
      </w:r>
      <w:r w:rsidR="00662A98">
        <w:rPr>
          <w:sz w:val="24"/>
          <w:szCs w:val="24"/>
        </w:rPr>
        <w:t>s</w:t>
      </w:r>
      <w:r w:rsidR="0071756F">
        <w:rPr>
          <w:sz w:val="24"/>
          <w:szCs w:val="24"/>
        </w:rPr>
        <w:t xml:space="preserve">, Judges, </w:t>
      </w:r>
      <w:r w:rsidR="0071756F" w:rsidRPr="00822D3D">
        <w:rPr>
          <w:i/>
          <w:sz w:val="24"/>
          <w:szCs w:val="24"/>
        </w:rPr>
        <w:t>Gerald Bard Tjoflat</w:t>
      </w:r>
      <w:r w:rsidR="0071756F">
        <w:rPr>
          <w:sz w:val="24"/>
          <w:szCs w:val="24"/>
        </w:rPr>
        <w:t xml:space="preserve">, </w:t>
      </w:r>
      <w:r w:rsidR="0071756F" w:rsidRPr="00822D3D">
        <w:rPr>
          <w:i/>
          <w:sz w:val="24"/>
          <w:szCs w:val="24"/>
        </w:rPr>
        <w:t>Charles R. Wilson</w:t>
      </w:r>
      <w:r w:rsidR="0071756F">
        <w:rPr>
          <w:sz w:val="24"/>
          <w:szCs w:val="24"/>
        </w:rPr>
        <w:t xml:space="preserve">, and </w:t>
      </w:r>
      <w:r w:rsidR="0071756F" w:rsidRPr="00822D3D">
        <w:rPr>
          <w:i/>
          <w:sz w:val="24"/>
          <w:szCs w:val="24"/>
        </w:rPr>
        <w:t>Julie Carnes</w:t>
      </w:r>
      <w:r w:rsidR="0071756F">
        <w:rPr>
          <w:sz w:val="24"/>
          <w:szCs w:val="24"/>
        </w:rPr>
        <w:t>, conspired together, and came up with two lies</w:t>
      </w:r>
      <w:r w:rsidR="00662A98">
        <w:rPr>
          <w:sz w:val="24"/>
          <w:szCs w:val="24"/>
        </w:rPr>
        <w:t>, they used to justify denying Appellant Access to this Court</w:t>
      </w:r>
      <w:r w:rsidR="0071756F">
        <w:rPr>
          <w:sz w:val="24"/>
          <w:szCs w:val="24"/>
        </w:rPr>
        <w:t>.</w:t>
      </w:r>
    </w:p>
    <w:p w:rsidR="0071756F" w:rsidRDefault="0071756F" w:rsidP="0071756F">
      <w:pPr>
        <w:spacing w:line="360" w:lineRule="auto"/>
        <w:rPr>
          <w:sz w:val="24"/>
          <w:szCs w:val="24"/>
        </w:rPr>
      </w:pPr>
    </w:p>
    <w:p w:rsidR="0071756F" w:rsidRDefault="0071756F" w:rsidP="0071756F">
      <w:pPr>
        <w:spacing w:line="360" w:lineRule="auto"/>
        <w:rPr>
          <w:sz w:val="24"/>
          <w:szCs w:val="24"/>
        </w:rPr>
      </w:pPr>
    </w:p>
    <w:p w:rsidR="0071756F" w:rsidRPr="0071756F" w:rsidRDefault="0071756F" w:rsidP="0071756F">
      <w:pPr>
        <w:spacing w:line="360" w:lineRule="auto"/>
        <w:rPr>
          <w:i/>
          <w:sz w:val="24"/>
          <w:szCs w:val="24"/>
          <w:u w:val="single"/>
        </w:rPr>
      </w:pPr>
      <w:r w:rsidRPr="0071756F">
        <w:rPr>
          <w:i/>
          <w:sz w:val="24"/>
          <w:szCs w:val="24"/>
          <w:u w:val="single"/>
        </w:rPr>
        <w:t>The First Lie</w:t>
      </w:r>
    </w:p>
    <w:p w:rsidR="0071756F" w:rsidRDefault="0071756F" w:rsidP="000B556B">
      <w:pPr>
        <w:spacing w:line="360" w:lineRule="auto"/>
        <w:ind w:firstLine="720"/>
        <w:rPr>
          <w:sz w:val="24"/>
          <w:szCs w:val="24"/>
        </w:rPr>
      </w:pPr>
    </w:p>
    <w:p w:rsidR="0071756F" w:rsidRDefault="0071756F" w:rsidP="000B556B">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intentionally lie</w:t>
      </w:r>
      <w:r w:rsidR="0087660F">
        <w:rPr>
          <w:sz w:val="24"/>
          <w:szCs w:val="24"/>
        </w:rPr>
        <w:t>d</w:t>
      </w:r>
      <w:r>
        <w:rPr>
          <w:sz w:val="24"/>
          <w:szCs w:val="24"/>
        </w:rPr>
        <w:t xml:space="preserve"> by fraudulently claiming that “</w:t>
      </w:r>
      <w:r w:rsidRPr="0071756F">
        <w:rPr>
          <w:i/>
          <w:sz w:val="24"/>
          <w:szCs w:val="24"/>
        </w:rPr>
        <w:t>Appellant wanted a stay until his health improved</w:t>
      </w:r>
      <w:r>
        <w:rPr>
          <w:sz w:val="24"/>
          <w:szCs w:val="24"/>
        </w:rPr>
        <w:t>”.</w:t>
      </w:r>
    </w:p>
    <w:p w:rsidR="0071756F" w:rsidRDefault="0071756F" w:rsidP="000B556B">
      <w:pPr>
        <w:spacing w:line="360" w:lineRule="auto"/>
        <w:ind w:firstLine="720"/>
        <w:rPr>
          <w:sz w:val="24"/>
          <w:szCs w:val="24"/>
        </w:rPr>
      </w:pPr>
    </w:p>
    <w:p w:rsidR="0071756F" w:rsidRDefault="0071756F" w:rsidP="000B556B">
      <w:pPr>
        <w:spacing w:line="360" w:lineRule="auto"/>
        <w:ind w:firstLine="720"/>
        <w:rPr>
          <w:sz w:val="24"/>
          <w:szCs w:val="24"/>
        </w:rPr>
      </w:pPr>
      <w:r>
        <w:rPr>
          <w:sz w:val="24"/>
          <w:szCs w:val="24"/>
        </w:rPr>
        <w:t>The record proves that their statement is an out, and out intentional lie.</w:t>
      </w:r>
    </w:p>
    <w:p w:rsidR="00662A98" w:rsidRDefault="00662A98" w:rsidP="000B556B">
      <w:pPr>
        <w:spacing w:line="360" w:lineRule="auto"/>
        <w:ind w:firstLine="720"/>
        <w:rPr>
          <w:sz w:val="24"/>
          <w:szCs w:val="24"/>
        </w:rPr>
      </w:pPr>
    </w:p>
    <w:p w:rsidR="00662A98" w:rsidRDefault="00662A98" w:rsidP="000B556B">
      <w:pPr>
        <w:spacing w:line="360" w:lineRule="auto"/>
        <w:ind w:firstLine="720"/>
        <w:rPr>
          <w:sz w:val="24"/>
          <w:szCs w:val="24"/>
        </w:rPr>
      </w:pPr>
      <w:r>
        <w:rPr>
          <w:sz w:val="24"/>
          <w:szCs w:val="24"/>
        </w:rPr>
        <w:t>Appellant’s Health will never improve where he can safely access this Court, and the judges on this Court know it.</w:t>
      </w:r>
    </w:p>
    <w:p w:rsidR="00102F6C" w:rsidRDefault="00102F6C" w:rsidP="000B556B">
      <w:pPr>
        <w:spacing w:line="360" w:lineRule="auto"/>
        <w:ind w:firstLine="720"/>
        <w:rPr>
          <w:sz w:val="24"/>
          <w:szCs w:val="24"/>
        </w:rPr>
      </w:pPr>
    </w:p>
    <w:p w:rsidR="00102F6C" w:rsidRDefault="00102F6C" w:rsidP="000B556B">
      <w:pPr>
        <w:spacing w:line="360" w:lineRule="auto"/>
        <w:ind w:firstLine="720"/>
        <w:rPr>
          <w:sz w:val="24"/>
          <w:szCs w:val="24"/>
        </w:rPr>
      </w:pPr>
      <w:r>
        <w:rPr>
          <w:sz w:val="24"/>
          <w:szCs w:val="24"/>
        </w:rPr>
        <w:t>Appellant was in the process of having an Active Heart Attack</w:t>
      </w:r>
      <w:r w:rsidR="00662A98">
        <w:rPr>
          <w:sz w:val="24"/>
          <w:szCs w:val="24"/>
        </w:rPr>
        <w:t>,</w:t>
      </w:r>
      <w:r>
        <w:rPr>
          <w:sz w:val="24"/>
          <w:szCs w:val="24"/>
        </w:rPr>
        <w:t xml:space="preserve"> and asked Judge Steele to Stay the Deadlines in this Case</w:t>
      </w:r>
      <w:r w:rsidR="00662A98">
        <w:rPr>
          <w:sz w:val="24"/>
          <w:szCs w:val="24"/>
        </w:rPr>
        <w:t>, just</w:t>
      </w:r>
      <w:r>
        <w:rPr>
          <w:sz w:val="24"/>
          <w:szCs w:val="24"/>
        </w:rPr>
        <w:t xml:space="preserve"> long enough for Appellant to go to the Emergency Room and get “</w:t>
      </w:r>
      <w:r w:rsidRPr="00102F6C">
        <w:rPr>
          <w:i/>
          <w:sz w:val="24"/>
          <w:szCs w:val="24"/>
        </w:rPr>
        <w:t>Needed Emergency Medical Care</w:t>
      </w:r>
      <w:r>
        <w:rPr>
          <w:sz w:val="24"/>
          <w:szCs w:val="24"/>
        </w:rPr>
        <w:t>”.</w:t>
      </w:r>
    </w:p>
    <w:p w:rsidR="00662A98" w:rsidRDefault="00662A98" w:rsidP="00102F6C">
      <w:pPr>
        <w:spacing w:line="360" w:lineRule="auto"/>
        <w:ind w:firstLine="720"/>
        <w:rPr>
          <w:sz w:val="24"/>
          <w:szCs w:val="24"/>
        </w:rPr>
      </w:pPr>
    </w:p>
    <w:p w:rsidR="00102F6C" w:rsidRDefault="00102F6C" w:rsidP="00102F6C">
      <w:pPr>
        <w:spacing w:line="360" w:lineRule="auto"/>
        <w:ind w:firstLine="720"/>
        <w:rPr>
          <w:sz w:val="24"/>
          <w:szCs w:val="24"/>
        </w:rPr>
      </w:pPr>
      <w:r>
        <w:rPr>
          <w:sz w:val="24"/>
          <w:szCs w:val="24"/>
        </w:rPr>
        <w:t>In section three (3) under “</w:t>
      </w:r>
      <w:r w:rsidRPr="00102F6C">
        <w:rPr>
          <w:i/>
          <w:sz w:val="24"/>
          <w:szCs w:val="24"/>
        </w:rPr>
        <w:t>Relief</w:t>
      </w:r>
      <w:r>
        <w:rPr>
          <w:sz w:val="24"/>
          <w:szCs w:val="24"/>
        </w:rPr>
        <w:t>” in Appellant’s Motion for a Stay the Appellant stated;</w:t>
      </w:r>
    </w:p>
    <w:p w:rsidR="00102F6C" w:rsidRDefault="00102F6C" w:rsidP="00102F6C">
      <w:pPr>
        <w:spacing w:line="360" w:lineRule="auto"/>
        <w:ind w:firstLine="720"/>
        <w:rPr>
          <w:sz w:val="24"/>
          <w:szCs w:val="24"/>
        </w:rPr>
      </w:pPr>
    </w:p>
    <w:p w:rsidR="00102F6C" w:rsidRDefault="00102F6C" w:rsidP="00102F6C">
      <w:pPr>
        <w:spacing w:line="360" w:lineRule="auto"/>
        <w:ind w:firstLine="720"/>
        <w:rPr>
          <w:sz w:val="24"/>
          <w:szCs w:val="24"/>
        </w:rPr>
      </w:pPr>
      <w:r>
        <w:rPr>
          <w:sz w:val="24"/>
          <w:szCs w:val="24"/>
        </w:rPr>
        <w:lastRenderedPageBreak/>
        <w:t>“</w:t>
      </w:r>
      <w:r w:rsidRPr="005232D7">
        <w:rPr>
          <w:i/>
          <w:sz w:val="24"/>
          <w:szCs w:val="24"/>
        </w:rPr>
        <w:t>This Court should stop sitting on Plaintiff’s Motion for Appointment of Counsel, and comply with this Court’s Claim to have a Pro Bono Attorney Program, by immediately appointing Counsel to protect, and save the life of Plaintiff, by representing Plaintiff in this case, including prosecuting this Motion, while Plaintiff seeks Life-Saving Medical Care from the Department of Veterans Affairs</w:t>
      </w:r>
      <w:r>
        <w:rPr>
          <w:sz w:val="24"/>
          <w:szCs w:val="24"/>
        </w:rPr>
        <w:t>.”</w:t>
      </w:r>
    </w:p>
    <w:p w:rsidR="00310F08" w:rsidRDefault="00310F08" w:rsidP="00102F6C">
      <w:pPr>
        <w:spacing w:line="360" w:lineRule="auto"/>
        <w:ind w:firstLine="720"/>
        <w:rPr>
          <w:sz w:val="24"/>
          <w:szCs w:val="24"/>
        </w:rPr>
      </w:pPr>
    </w:p>
    <w:p w:rsidR="00310F08" w:rsidRDefault="00310F08" w:rsidP="00102F6C">
      <w:pPr>
        <w:spacing w:line="360" w:lineRule="auto"/>
        <w:ind w:firstLine="720"/>
        <w:rPr>
          <w:b/>
          <w:sz w:val="24"/>
          <w:szCs w:val="24"/>
        </w:rPr>
      </w:pPr>
      <w:r w:rsidRPr="00662A98">
        <w:rPr>
          <w:b/>
          <w:sz w:val="24"/>
          <w:szCs w:val="24"/>
          <w:u w:val="single"/>
        </w:rPr>
        <w:t>Appellant asked for an Attorney</w:t>
      </w:r>
      <w:r w:rsidRPr="00662A98">
        <w:rPr>
          <w:b/>
          <w:sz w:val="24"/>
          <w:szCs w:val="24"/>
        </w:rPr>
        <w:t>.</w:t>
      </w:r>
    </w:p>
    <w:p w:rsidR="00662A98" w:rsidRDefault="00662A98" w:rsidP="00102F6C">
      <w:pPr>
        <w:spacing w:line="360" w:lineRule="auto"/>
        <w:ind w:firstLine="720"/>
        <w:rPr>
          <w:b/>
          <w:sz w:val="24"/>
          <w:szCs w:val="24"/>
        </w:rPr>
      </w:pPr>
    </w:p>
    <w:p w:rsidR="00662A98" w:rsidRDefault="00662A98" w:rsidP="00102F6C">
      <w:pPr>
        <w:spacing w:line="360" w:lineRule="auto"/>
        <w:ind w:firstLine="720"/>
        <w:rPr>
          <w:sz w:val="24"/>
          <w:szCs w:val="24"/>
        </w:rPr>
      </w:pPr>
    </w:p>
    <w:p w:rsidR="00662A98" w:rsidRDefault="00662A98" w:rsidP="00102F6C">
      <w:pPr>
        <w:spacing w:line="360" w:lineRule="auto"/>
        <w:ind w:firstLine="720"/>
        <w:rPr>
          <w:sz w:val="24"/>
          <w:szCs w:val="24"/>
        </w:rPr>
      </w:pPr>
      <w:r w:rsidRPr="00662A98">
        <w:rPr>
          <w:sz w:val="24"/>
          <w:szCs w:val="24"/>
        </w:rPr>
        <w:t xml:space="preserve">Appellant </w:t>
      </w:r>
      <w:r w:rsidRPr="00662A98">
        <w:rPr>
          <w:sz w:val="24"/>
          <w:szCs w:val="24"/>
          <w:u w:val="single"/>
        </w:rPr>
        <w:t>DID NOT ASK</w:t>
      </w:r>
      <w:r>
        <w:rPr>
          <w:sz w:val="24"/>
          <w:szCs w:val="24"/>
        </w:rPr>
        <w:t xml:space="preserve"> </w:t>
      </w:r>
      <w:r w:rsidRPr="00662A98">
        <w:rPr>
          <w:sz w:val="24"/>
          <w:szCs w:val="24"/>
        </w:rPr>
        <w:t xml:space="preserve">for this Case to be suspended until a </w:t>
      </w:r>
      <w:r>
        <w:rPr>
          <w:sz w:val="24"/>
          <w:szCs w:val="24"/>
        </w:rPr>
        <w:t>miracle happens, and Appellant is healed by a light from the clouds, or some spaceship comes down and heals Appellant.</w:t>
      </w:r>
    </w:p>
    <w:p w:rsidR="00662A98" w:rsidRDefault="00662A98" w:rsidP="00102F6C">
      <w:pPr>
        <w:spacing w:line="360" w:lineRule="auto"/>
        <w:ind w:firstLine="720"/>
        <w:rPr>
          <w:sz w:val="24"/>
          <w:szCs w:val="24"/>
        </w:rPr>
      </w:pPr>
    </w:p>
    <w:p w:rsidR="00662A98" w:rsidRDefault="00662A98" w:rsidP="00102F6C">
      <w:pPr>
        <w:spacing w:line="360" w:lineRule="auto"/>
        <w:ind w:firstLine="720"/>
        <w:rPr>
          <w:sz w:val="24"/>
          <w:szCs w:val="24"/>
        </w:rPr>
      </w:pPr>
      <w:r>
        <w:rPr>
          <w:sz w:val="24"/>
          <w:szCs w:val="24"/>
        </w:rPr>
        <w:t xml:space="preserve">Appellant has made it extremely clear with his Medical History, and Judgments by Social Security, the Department of Veterans Affairs, Federal Administrative Judge Farr, and </w:t>
      </w:r>
      <w:r w:rsidR="0094427D">
        <w:rPr>
          <w:sz w:val="24"/>
          <w:szCs w:val="24"/>
        </w:rPr>
        <w:t xml:space="preserve">every doctor that has seen Appellant in the past forty-three (43) years that </w:t>
      </w:r>
      <w:r w:rsidR="0094427D" w:rsidRPr="0094427D">
        <w:rPr>
          <w:sz w:val="24"/>
          <w:szCs w:val="24"/>
          <w:u w:val="single"/>
        </w:rPr>
        <w:t>APPELLANT IS PERMANENTLY DISABLED</w:t>
      </w:r>
      <w:r w:rsidR="0094427D">
        <w:rPr>
          <w:sz w:val="24"/>
          <w:szCs w:val="24"/>
        </w:rPr>
        <w:t>.</w:t>
      </w:r>
    </w:p>
    <w:p w:rsidR="0094427D" w:rsidRDefault="0094427D" w:rsidP="00102F6C">
      <w:pPr>
        <w:spacing w:line="360" w:lineRule="auto"/>
        <w:ind w:firstLine="720"/>
        <w:rPr>
          <w:sz w:val="24"/>
          <w:szCs w:val="24"/>
        </w:rPr>
      </w:pPr>
    </w:p>
    <w:p w:rsidR="0094427D" w:rsidRPr="00662A98" w:rsidRDefault="0094427D" w:rsidP="00102F6C">
      <w:pPr>
        <w:spacing w:line="360" w:lineRule="auto"/>
        <w:ind w:firstLine="720"/>
        <w:rPr>
          <w:sz w:val="24"/>
          <w:szCs w:val="24"/>
        </w:rPr>
      </w:pPr>
      <w:r>
        <w:rPr>
          <w:sz w:val="24"/>
          <w:szCs w:val="24"/>
        </w:rPr>
        <w:t>He will never get better, and his medical condition will only get worst with age, and especially with Appellant being subjected to the Inhuman Torture he has been subjected to in this Court.</w:t>
      </w:r>
    </w:p>
    <w:p w:rsidR="0094427D" w:rsidRDefault="0094427D" w:rsidP="00102F6C">
      <w:pPr>
        <w:spacing w:line="360" w:lineRule="auto"/>
        <w:ind w:firstLine="720"/>
        <w:rPr>
          <w:sz w:val="24"/>
          <w:szCs w:val="24"/>
        </w:rPr>
      </w:pPr>
    </w:p>
    <w:p w:rsidR="00310F08" w:rsidRDefault="0094427D" w:rsidP="00102F6C">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speak, and read English. They know Appellant’s health will never improve.</w:t>
      </w:r>
    </w:p>
    <w:p w:rsidR="0094427D" w:rsidRDefault="0094427D" w:rsidP="00102F6C">
      <w:pPr>
        <w:spacing w:line="360" w:lineRule="auto"/>
        <w:ind w:firstLine="720"/>
        <w:rPr>
          <w:sz w:val="24"/>
          <w:szCs w:val="24"/>
        </w:rPr>
      </w:pPr>
    </w:p>
    <w:p w:rsidR="0094427D" w:rsidRDefault="0094427D" w:rsidP="00102F6C">
      <w:pPr>
        <w:spacing w:line="360" w:lineRule="auto"/>
        <w:ind w:firstLine="720"/>
        <w:rPr>
          <w:sz w:val="24"/>
          <w:szCs w:val="24"/>
        </w:rPr>
      </w:pPr>
    </w:p>
    <w:p w:rsidR="0094427D" w:rsidRDefault="0094427D" w:rsidP="00102F6C">
      <w:pPr>
        <w:spacing w:line="360" w:lineRule="auto"/>
        <w:ind w:firstLine="720"/>
        <w:rPr>
          <w:sz w:val="24"/>
          <w:szCs w:val="24"/>
        </w:rPr>
      </w:pPr>
      <w:r>
        <w:rPr>
          <w:sz w:val="24"/>
          <w:szCs w:val="24"/>
        </w:rPr>
        <w:lastRenderedPageBreak/>
        <w:t xml:space="preserve">And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know that by saying that they are suspending this case, until Appellant’s Health Improves, that they are really abolishing the Bill of Rights, and denying Appellant his Fundamental Constitutional Right of Access to the Courts, for the rest of Appellant’s Life, to </w:t>
      </w:r>
      <w:r w:rsidRPr="0094427D">
        <w:rPr>
          <w:sz w:val="24"/>
          <w:szCs w:val="24"/>
          <w:u w:val="single"/>
        </w:rPr>
        <w:t>PUNISH</w:t>
      </w:r>
      <w:r>
        <w:rPr>
          <w:sz w:val="24"/>
          <w:szCs w:val="24"/>
        </w:rPr>
        <w:t xml:space="preserve"> Appellant for being disabled.</w:t>
      </w:r>
    </w:p>
    <w:p w:rsidR="0094427D" w:rsidRDefault="0094427D" w:rsidP="00102F6C">
      <w:pPr>
        <w:spacing w:line="360" w:lineRule="auto"/>
        <w:ind w:firstLine="720"/>
        <w:rPr>
          <w:sz w:val="24"/>
          <w:szCs w:val="24"/>
        </w:rPr>
      </w:pPr>
    </w:p>
    <w:p w:rsidR="0094427D" w:rsidRDefault="0094427D" w:rsidP="00102F6C">
      <w:pPr>
        <w:spacing w:line="360" w:lineRule="auto"/>
        <w:ind w:firstLine="720"/>
        <w:rPr>
          <w:sz w:val="24"/>
          <w:szCs w:val="24"/>
        </w:rPr>
      </w:pPr>
      <w:r>
        <w:rPr>
          <w:sz w:val="24"/>
          <w:szCs w:val="24"/>
        </w:rPr>
        <w:t>Such inhuman PUNISHMENT violates the United Nations Convention Against Torture, and Other Cruel, Inhuman, or Degrading Treatment, or Punishment.</w:t>
      </w:r>
    </w:p>
    <w:p w:rsidR="0094427D" w:rsidRDefault="0094427D" w:rsidP="00102F6C">
      <w:pPr>
        <w:spacing w:line="360" w:lineRule="auto"/>
        <w:ind w:firstLine="720"/>
        <w:rPr>
          <w:sz w:val="24"/>
          <w:szCs w:val="24"/>
        </w:rPr>
      </w:pPr>
    </w:p>
    <w:p w:rsidR="0094427D" w:rsidRDefault="0094427D" w:rsidP="00102F6C">
      <w:pPr>
        <w:spacing w:line="360" w:lineRule="auto"/>
        <w:ind w:firstLine="720"/>
        <w:rPr>
          <w:sz w:val="24"/>
          <w:szCs w:val="24"/>
        </w:rPr>
      </w:pPr>
    </w:p>
    <w:p w:rsidR="00310F08" w:rsidRDefault="0094427D" w:rsidP="00102F6C">
      <w:pPr>
        <w:spacing w:line="360" w:lineRule="auto"/>
        <w:ind w:firstLine="720"/>
        <w:rPr>
          <w:sz w:val="24"/>
          <w:szCs w:val="24"/>
        </w:rPr>
      </w:pPr>
      <w:r>
        <w:rPr>
          <w:sz w:val="24"/>
          <w:szCs w:val="24"/>
        </w:rPr>
        <w:t>The truth that Dishonest Judges on this Court are incapable of speaking is that w</w:t>
      </w:r>
      <w:r w:rsidR="00310F08">
        <w:rPr>
          <w:sz w:val="24"/>
          <w:szCs w:val="24"/>
        </w:rPr>
        <w:t xml:space="preserve">hen Appellant got out of the hospital he filed a Second Motion, </w:t>
      </w:r>
      <w:r>
        <w:rPr>
          <w:sz w:val="24"/>
          <w:szCs w:val="24"/>
        </w:rPr>
        <w:t xml:space="preserve">documenting that Judge Steele tried to cause Appellant’s Death, and Appellant </w:t>
      </w:r>
      <w:r w:rsidR="00310F08">
        <w:rPr>
          <w:sz w:val="24"/>
          <w:szCs w:val="24"/>
        </w:rPr>
        <w:t xml:space="preserve">asking for the Court to Appoint Counsel, </w:t>
      </w:r>
      <w:r w:rsidR="00B31196">
        <w:rPr>
          <w:sz w:val="24"/>
          <w:szCs w:val="24"/>
        </w:rPr>
        <w:t xml:space="preserve">and </w:t>
      </w:r>
      <w:r w:rsidR="00310F08">
        <w:rPr>
          <w:sz w:val="24"/>
          <w:szCs w:val="24"/>
        </w:rPr>
        <w:t>then Stay the Case so the Appointed Attorneys could get up to speed, and Stop the Torture.</w:t>
      </w:r>
    </w:p>
    <w:p w:rsidR="00310F08" w:rsidRDefault="00310F08" w:rsidP="00102F6C">
      <w:pPr>
        <w:spacing w:line="360" w:lineRule="auto"/>
        <w:ind w:firstLine="720"/>
        <w:rPr>
          <w:sz w:val="24"/>
          <w:szCs w:val="24"/>
        </w:rPr>
      </w:pPr>
    </w:p>
    <w:p w:rsidR="00310F08" w:rsidRDefault="00310F08" w:rsidP="00102F6C">
      <w:pPr>
        <w:spacing w:line="360" w:lineRule="auto"/>
        <w:ind w:firstLine="720"/>
        <w:rPr>
          <w:sz w:val="24"/>
          <w:szCs w:val="24"/>
        </w:rPr>
      </w:pPr>
      <w:r>
        <w:rPr>
          <w:sz w:val="24"/>
          <w:szCs w:val="24"/>
        </w:rPr>
        <w:t>Appellant did NOT ask the Court to stay the case until Appellant is “</w:t>
      </w:r>
      <w:r w:rsidRPr="00310F08">
        <w:rPr>
          <w:i/>
          <w:sz w:val="24"/>
          <w:szCs w:val="24"/>
        </w:rPr>
        <w:t>Medically Able to Proceed</w:t>
      </w:r>
      <w:r>
        <w:rPr>
          <w:sz w:val="24"/>
          <w:szCs w:val="24"/>
        </w:rPr>
        <w:t>”</w:t>
      </w:r>
      <w:r w:rsidR="00B31196" w:rsidRPr="00B31196">
        <w:rPr>
          <w:sz w:val="24"/>
          <w:szCs w:val="24"/>
        </w:rPr>
        <w:t xml:space="preserve"> </w:t>
      </w:r>
      <w:r w:rsidR="00B31196">
        <w:rPr>
          <w:sz w:val="24"/>
          <w:szCs w:val="24"/>
        </w:rPr>
        <w:t xml:space="preserve">Judges, </w:t>
      </w:r>
      <w:r w:rsidR="00B31196" w:rsidRPr="00822D3D">
        <w:rPr>
          <w:i/>
          <w:sz w:val="24"/>
          <w:szCs w:val="24"/>
        </w:rPr>
        <w:t>Gerald Bard Tjoflat</w:t>
      </w:r>
      <w:r w:rsidR="00B31196">
        <w:rPr>
          <w:sz w:val="24"/>
          <w:szCs w:val="24"/>
        </w:rPr>
        <w:t xml:space="preserve">, </w:t>
      </w:r>
      <w:r w:rsidR="00B31196" w:rsidRPr="00822D3D">
        <w:rPr>
          <w:i/>
          <w:sz w:val="24"/>
          <w:szCs w:val="24"/>
        </w:rPr>
        <w:t>Charles R. Wilson</w:t>
      </w:r>
      <w:r w:rsidR="00B31196">
        <w:rPr>
          <w:sz w:val="24"/>
          <w:szCs w:val="24"/>
        </w:rPr>
        <w:t xml:space="preserve">, and </w:t>
      </w:r>
      <w:r w:rsidR="00B31196" w:rsidRPr="00822D3D">
        <w:rPr>
          <w:i/>
          <w:sz w:val="24"/>
          <w:szCs w:val="24"/>
        </w:rPr>
        <w:t>Julie Carnes</w:t>
      </w:r>
      <w:r w:rsidR="00B31196">
        <w:rPr>
          <w:sz w:val="24"/>
          <w:szCs w:val="24"/>
        </w:rPr>
        <w:t>, are habitual liars</w:t>
      </w:r>
      <w:r>
        <w:rPr>
          <w:sz w:val="24"/>
          <w:szCs w:val="24"/>
        </w:rPr>
        <w:t>.</w:t>
      </w:r>
    </w:p>
    <w:p w:rsidR="00310F08" w:rsidRDefault="00310F08" w:rsidP="00102F6C">
      <w:pPr>
        <w:spacing w:line="360" w:lineRule="auto"/>
        <w:ind w:firstLine="720"/>
        <w:rPr>
          <w:sz w:val="24"/>
          <w:szCs w:val="24"/>
        </w:rPr>
      </w:pPr>
    </w:p>
    <w:p w:rsidR="00310F08" w:rsidRDefault="00310F08" w:rsidP="00102F6C">
      <w:pPr>
        <w:spacing w:line="360" w:lineRule="auto"/>
        <w:ind w:firstLine="720"/>
        <w:rPr>
          <w:sz w:val="24"/>
          <w:szCs w:val="24"/>
        </w:rPr>
      </w:pPr>
      <w:r>
        <w:rPr>
          <w:sz w:val="24"/>
          <w:szCs w:val="24"/>
        </w:rPr>
        <w:t>Appellant is bed-bound with Substantial Heart Failure, which means Appellant should stay in bed, and not be forced to crawl, and suffer his death</w:t>
      </w:r>
      <w:r w:rsidR="00B31196">
        <w:rPr>
          <w:sz w:val="24"/>
          <w:szCs w:val="24"/>
        </w:rPr>
        <w:t>,</w:t>
      </w:r>
      <w:r>
        <w:rPr>
          <w:sz w:val="24"/>
          <w:szCs w:val="24"/>
        </w:rPr>
        <w:t xml:space="preserve"> to amuse the judges on this Court</w:t>
      </w:r>
      <w:r w:rsidR="00B31196">
        <w:rPr>
          <w:sz w:val="24"/>
          <w:szCs w:val="24"/>
        </w:rPr>
        <w:t>, by Appellant trying to file Motions, while he is suffering Heart Failure</w:t>
      </w:r>
      <w:r>
        <w:rPr>
          <w:sz w:val="24"/>
          <w:szCs w:val="24"/>
        </w:rPr>
        <w:t>.</w:t>
      </w:r>
    </w:p>
    <w:p w:rsidR="00310F08" w:rsidRDefault="00310F08" w:rsidP="00102F6C">
      <w:pPr>
        <w:spacing w:line="360" w:lineRule="auto"/>
        <w:ind w:firstLine="720"/>
        <w:rPr>
          <w:sz w:val="24"/>
          <w:szCs w:val="24"/>
        </w:rPr>
      </w:pPr>
    </w:p>
    <w:p w:rsidR="00310F08" w:rsidRPr="00B31196" w:rsidRDefault="0087660F" w:rsidP="00102F6C">
      <w:pPr>
        <w:spacing w:line="360" w:lineRule="auto"/>
        <w:ind w:firstLine="720"/>
        <w:rPr>
          <w:b/>
          <w:sz w:val="24"/>
          <w:szCs w:val="24"/>
        </w:rPr>
      </w:pPr>
      <w:r w:rsidRPr="00B31196">
        <w:rPr>
          <w:b/>
          <w:sz w:val="24"/>
          <w:szCs w:val="24"/>
        </w:rPr>
        <w:t xml:space="preserve">The Appellant is </w:t>
      </w:r>
      <w:r w:rsidRPr="00B31196">
        <w:rPr>
          <w:b/>
          <w:sz w:val="24"/>
          <w:szCs w:val="24"/>
          <w:u w:val="single"/>
        </w:rPr>
        <w:t>PERMANENTLY</w:t>
      </w:r>
      <w:r w:rsidRPr="00B31196">
        <w:rPr>
          <w:b/>
          <w:sz w:val="24"/>
          <w:szCs w:val="24"/>
        </w:rPr>
        <w:t xml:space="preserve"> unable to Medically Proceed.</w:t>
      </w:r>
    </w:p>
    <w:p w:rsidR="00310F08" w:rsidRPr="00310F08" w:rsidRDefault="00310F08" w:rsidP="00310F08">
      <w:pPr>
        <w:spacing w:line="360" w:lineRule="auto"/>
        <w:rPr>
          <w:i/>
          <w:sz w:val="24"/>
          <w:szCs w:val="24"/>
          <w:u w:val="single"/>
        </w:rPr>
      </w:pPr>
      <w:r w:rsidRPr="00310F08">
        <w:rPr>
          <w:i/>
          <w:sz w:val="24"/>
          <w:szCs w:val="24"/>
          <w:u w:val="single"/>
        </w:rPr>
        <w:lastRenderedPageBreak/>
        <w:t>The Second Lie</w:t>
      </w:r>
    </w:p>
    <w:p w:rsidR="00102F6C" w:rsidRDefault="00102F6C" w:rsidP="00102F6C">
      <w:pPr>
        <w:spacing w:line="360" w:lineRule="auto"/>
        <w:ind w:firstLine="720"/>
        <w:rPr>
          <w:sz w:val="24"/>
          <w:szCs w:val="24"/>
        </w:rPr>
      </w:pPr>
    </w:p>
    <w:p w:rsidR="00310F08" w:rsidRDefault="0087660F" w:rsidP="00102F6C">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fraudulently lie and say there is no relief they can grant on Appeal.</w:t>
      </w:r>
    </w:p>
    <w:p w:rsidR="0087660F" w:rsidRDefault="0087660F" w:rsidP="00102F6C">
      <w:pPr>
        <w:spacing w:line="360" w:lineRule="auto"/>
        <w:ind w:firstLine="720"/>
        <w:rPr>
          <w:sz w:val="24"/>
          <w:szCs w:val="24"/>
        </w:rPr>
      </w:pPr>
    </w:p>
    <w:p w:rsidR="0087660F" w:rsidRDefault="0087660F" w:rsidP="00102F6C">
      <w:pPr>
        <w:spacing w:line="360" w:lineRule="auto"/>
        <w:ind w:firstLine="720"/>
        <w:rPr>
          <w:sz w:val="24"/>
          <w:szCs w:val="24"/>
        </w:rPr>
      </w:pPr>
      <w:r>
        <w:rPr>
          <w:sz w:val="24"/>
          <w:szCs w:val="24"/>
        </w:rPr>
        <w:t>This is the king of all lies.</w:t>
      </w:r>
    </w:p>
    <w:p w:rsidR="0087660F" w:rsidRDefault="0087660F" w:rsidP="00102F6C">
      <w:pPr>
        <w:spacing w:line="360" w:lineRule="auto"/>
        <w:ind w:firstLine="720"/>
        <w:rPr>
          <w:sz w:val="24"/>
          <w:szCs w:val="24"/>
        </w:rPr>
      </w:pPr>
    </w:p>
    <w:p w:rsidR="0087660F" w:rsidRDefault="0087660F" w:rsidP="00102F6C">
      <w:pPr>
        <w:spacing w:line="360" w:lineRule="auto"/>
        <w:ind w:firstLine="720"/>
        <w:rPr>
          <w:sz w:val="24"/>
          <w:szCs w:val="24"/>
        </w:rPr>
      </w:pPr>
      <w:r w:rsidRPr="0087660F">
        <w:rPr>
          <w:i/>
          <w:sz w:val="24"/>
          <w:szCs w:val="24"/>
        </w:rPr>
        <w:t>First</w:t>
      </w:r>
      <w:r>
        <w:rPr>
          <w:sz w:val="24"/>
          <w:szCs w:val="24"/>
        </w:rPr>
        <w:t xml:space="preserve">,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can grant relief in the form of trying to be honest, to stop the habitual lying in this case.</w:t>
      </w:r>
    </w:p>
    <w:p w:rsidR="007D3895" w:rsidRDefault="007D3895" w:rsidP="00102F6C">
      <w:pPr>
        <w:spacing w:line="360" w:lineRule="auto"/>
        <w:ind w:firstLine="720"/>
        <w:rPr>
          <w:sz w:val="24"/>
          <w:szCs w:val="24"/>
        </w:rPr>
      </w:pPr>
    </w:p>
    <w:p w:rsidR="007D3895" w:rsidRDefault="007D3895" w:rsidP="00102F6C">
      <w:pPr>
        <w:spacing w:line="360" w:lineRule="auto"/>
        <w:ind w:firstLine="720"/>
        <w:rPr>
          <w:sz w:val="24"/>
          <w:szCs w:val="24"/>
        </w:rPr>
      </w:pPr>
      <w:r>
        <w:rPr>
          <w:sz w:val="24"/>
          <w:szCs w:val="24"/>
        </w:rPr>
        <w:t>They are lying if they claim they do not have the authority to require honesty, and Due Process in their own District Courts.</w:t>
      </w:r>
    </w:p>
    <w:p w:rsidR="0087660F" w:rsidRDefault="0087660F" w:rsidP="00102F6C">
      <w:pPr>
        <w:spacing w:line="360" w:lineRule="auto"/>
        <w:ind w:firstLine="720"/>
        <w:rPr>
          <w:sz w:val="24"/>
          <w:szCs w:val="24"/>
        </w:rPr>
      </w:pPr>
    </w:p>
    <w:p w:rsidR="007D3895" w:rsidRDefault="007D3895" w:rsidP="00102F6C">
      <w:pPr>
        <w:spacing w:line="360" w:lineRule="auto"/>
        <w:ind w:firstLine="720"/>
        <w:rPr>
          <w:sz w:val="24"/>
          <w:szCs w:val="24"/>
        </w:rPr>
      </w:pPr>
    </w:p>
    <w:p w:rsidR="0087660F" w:rsidRDefault="0087660F" w:rsidP="00102F6C">
      <w:pPr>
        <w:spacing w:line="360" w:lineRule="auto"/>
        <w:ind w:firstLine="720"/>
        <w:rPr>
          <w:sz w:val="24"/>
          <w:szCs w:val="24"/>
        </w:rPr>
      </w:pPr>
      <w:r>
        <w:rPr>
          <w:sz w:val="24"/>
          <w:szCs w:val="24"/>
        </w:rPr>
        <w:t>They can stop aggravating Appellant’s Stress Disability, and stop putting Appellant in the hospital, trying to kill Appellant, by Appointing Counsel.</w:t>
      </w:r>
    </w:p>
    <w:p w:rsidR="007D3895" w:rsidRDefault="007D3895" w:rsidP="00102F6C">
      <w:pPr>
        <w:spacing w:line="360" w:lineRule="auto"/>
        <w:ind w:firstLine="720"/>
        <w:rPr>
          <w:sz w:val="24"/>
          <w:szCs w:val="24"/>
        </w:rPr>
      </w:pPr>
    </w:p>
    <w:p w:rsidR="007D3895" w:rsidRDefault="007D3895" w:rsidP="00102F6C">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are fully aware that not only do they have the authority to stop the Torture of the Frail, Deathly-Ill Appellant, in their District Courts, but they have a Moral Duty, and a Duty pursuant to the United Nations Convention on Torture to do so.</w:t>
      </w:r>
    </w:p>
    <w:p w:rsidR="0087660F" w:rsidRDefault="0087660F" w:rsidP="00102F6C">
      <w:pPr>
        <w:spacing w:line="360" w:lineRule="auto"/>
        <w:ind w:firstLine="720"/>
        <w:rPr>
          <w:sz w:val="24"/>
          <w:szCs w:val="24"/>
        </w:rPr>
      </w:pPr>
    </w:p>
    <w:p w:rsidR="007D3895" w:rsidRDefault="007D3895" w:rsidP="00102F6C">
      <w:pPr>
        <w:spacing w:line="360" w:lineRule="auto"/>
        <w:ind w:firstLine="720"/>
        <w:rPr>
          <w:sz w:val="24"/>
          <w:szCs w:val="24"/>
        </w:rPr>
      </w:pPr>
    </w:p>
    <w:p w:rsidR="00E477B3" w:rsidRDefault="00E477B3" w:rsidP="00102F6C">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can stop abolishing the Bill of Rights, and stop using blatant lies to deny Appellant Access to the Courts.</w:t>
      </w:r>
    </w:p>
    <w:p w:rsidR="00E477B3" w:rsidRDefault="00E477B3" w:rsidP="00102F6C">
      <w:pPr>
        <w:spacing w:line="360" w:lineRule="auto"/>
        <w:ind w:firstLine="720"/>
        <w:rPr>
          <w:sz w:val="24"/>
          <w:szCs w:val="24"/>
        </w:rPr>
      </w:pPr>
    </w:p>
    <w:p w:rsidR="00E477B3" w:rsidRDefault="00E477B3" w:rsidP="00102F6C">
      <w:pPr>
        <w:spacing w:line="360" w:lineRule="auto"/>
        <w:ind w:firstLine="720"/>
        <w:rPr>
          <w:sz w:val="24"/>
          <w:szCs w:val="24"/>
        </w:rPr>
      </w:pPr>
      <w:r>
        <w:rPr>
          <w:sz w:val="24"/>
          <w:szCs w:val="24"/>
        </w:rPr>
        <w:lastRenderedPageBreak/>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can start abiding by the United Nations Convention on Torture, and stop their Inhuman Torture of Appellant.</w:t>
      </w:r>
    </w:p>
    <w:p w:rsidR="00E477B3" w:rsidRDefault="00E477B3" w:rsidP="00102F6C">
      <w:pPr>
        <w:spacing w:line="360" w:lineRule="auto"/>
        <w:ind w:firstLine="720"/>
        <w:rPr>
          <w:sz w:val="24"/>
          <w:szCs w:val="24"/>
        </w:rPr>
      </w:pPr>
    </w:p>
    <w:p w:rsidR="00E477B3" w:rsidRDefault="00E477B3" w:rsidP="00102F6C">
      <w:pPr>
        <w:spacing w:line="360" w:lineRule="auto"/>
        <w:ind w:firstLine="720"/>
        <w:rPr>
          <w:sz w:val="24"/>
          <w:szCs w:val="24"/>
        </w:rPr>
      </w:pPr>
      <w:r>
        <w:rPr>
          <w:sz w:val="24"/>
          <w:szCs w:val="24"/>
        </w:rPr>
        <w:t xml:space="preserve">Clearly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intentionally lied when they said there is no relief they can provide.</w:t>
      </w:r>
    </w:p>
    <w:p w:rsidR="00E477B3" w:rsidRDefault="00E477B3" w:rsidP="00102F6C">
      <w:pPr>
        <w:spacing w:line="360" w:lineRule="auto"/>
        <w:ind w:firstLine="720"/>
        <w:rPr>
          <w:sz w:val="24"/>
          <w:szCs w:val="24"/>
        </w:rPr>
      </w:pPr>
    </w:p>
    <w:p w:rsidR="007D3895" w:rsidRDefault="007D3895" w:rsidP="00102F6C">
      <w:pPr>
        <w:spacing w:line="360" w:lineRule="auto"/>
        <w:ind w:firstLine="720"/>
        <w:rPr>
          <w:sz w:val="24"/>
          <w:szCs w:val="24"/>
        </w:rPr>
      </w:pPr>
    </w:p>
    <w:p w:rsidR="0071756F" w:rsidRDefault="00BF4972" w:rsidP="000B556B">
      <w:pPr>
        <w:spacing w:line="360" w:lineRule="auto"/>
        <w:ind w:firstLine="720"/>
        <w:rPr>
          <w:sz w:val="24"/>
          <w:szCs w:val="24"/>
        </w:rPr>
      </w:pPr>
      <w:r>
        <w:rPr>
          <w:sz w:val="24"/>
          <w:szCs w:val="24"/>
        </w:rPr>
        <w:t>Truthfulness</w:t>
      </w:r>
      <w:r w:rsidR="00E477B3">
        <w:rPr>
          <w:sz w:val="24"/>
          <w:szCs w:val="24"/>
        </w:rPr>
        <w:t>, and Fair Treatment, would be a good start, as would the Appointment of Counsel, when, as in this case, an Attorney is Medically Needed to avoid a party’s possible death</w:t>
      </w:r>
      <w:r>
        <w:rPr>
          <w:sz w:val="24"/>
          <w:szCs w:val="24"/>
        </w:rPr>
        <w:t>.</w:t>
      </w:r>
    </w:p>
    <w:p w:rsidR="00BF4972" w:rsidRDefault="00BF4972" w:rsidP="000B556B">
      <w:pPr>
        <w:spacing w:line="360" w:lineRule="auto"/>
        <w:ind w:firstLine="720"/>
        <w:rPr>
          <w:sz w:val="24"/>
          <w:szCs w:val="24"/>
        </w:rPr>
      </w:pPr>
    </w:p>
    <w:p w:rsidR="003C3777" w:rsidRDefault="003C3777" w:rsidP="000B556B">
      <w:pPr>
        <w:spacing w:line="360" w:lineRule="auto"/>
        <w:ind w:firstLine="720"/>
        <w:rPr>
          <w:sz w:val="24"/>
          <w:szCs w:val="24"/>
        </w:rPr>
      </w:pPr>
      <w:r>
        <w:rPr>
          <w:sz w:val="24"/>
          <w:szCs w:val="24"/>
        </w:rPr>
        <w:t xml:space="preserve">The reason for their blatant lies are to cover-up that an Eleventh Circuit Judge, </w:t>
      </w:r>
      <w:r w:rsidRPr="003C3777">
        <w:rPr>
          <w:i/>
          <w:sz w:val="24"/>
          <w:szCs w:val="24"/>
        </w:rPr>
        <w:t>John E. Steele</w:t>
      </w:r>
      <w:r>
        <w:rPr>
          <w:sz w:val="24"/>
          <w:szCs w:val="24"/>
        </w:rPr>
        <w:t>,</w:t>
      </w:r>
      <w:r w:rsidR="007D3895">
        <w:rPr>
          <w:sz w:val="24"/>
          <w:szCs w:val="24"/>
        </w:rPr>
        <w:t xml:space="preserve"> </w:t>
      </w:r>
      <w:r w:rsidR="007D3895" w:rsidRPr="007D3895">
        <w:rPr>
          <w:i/>
          <w:sz w:val="24"/>
          <w:szCs w:val="24"/>
          <w:u w:val="single"/>
        </w:rPr>
        <w:t>a close friend of theirs</w:t>
      </w:r>
      <w:r w:rsidR="007D3895">
        <w:rPr>
          <w:sz w:val="24"/>
          <w:szCs w:val="24"/>
        </w:rPr>
        <w:t xml:space="preserve">, </w:t>
      </w:r>
      <w:r w:rsidRPr="003C3777">
        <w:rPr>
          <w:sz w:val="24"/>
          <w:szCs w:val="24"/>
          <w:u w:val="single"/>
        </w:rPr>
        <w:t>OBSTRUCTED</w:t>
      </w:r>
      <w:r>
        <w:rPr>
          <w:sz w:val="24"/>
          <w:szCs w:val="24"/>
        </w:rPr>
        <w:t xml:space="preserve"> a Frail, Elderly, Disabled Veteran from getting needed Emergency Medical Care, </w:t>
      </w:r>
      <w:r w:rsidR="0026492F">
        <w:rPr>
          <w:sz w:val="24"/>
          <w:szCs w:val="24"/>
        </w:rPr>
        <w:t xml:space="preserve">trying to kill the Appellant, </w:t>
      </w:r>
      <w:r>
        <w:rPr>
          <w:sz w:val="24"/>
          <w:szCs w:val="24"/>
        </w:rPr>
        <w:t>which is a serious Felony in the State of Florida.</w:t>
      </w:r>
    </w:p>
    <w:p w:rsidR="00AF2BCA" w:rsidRDefault="00AF2BCA" w:rsidP="000B556B">
      <w:pPr>
        <w:spacing w:line="360" w:lineRule="auto"/>
        <w:ind w:firstLine="720"/>
        <w:rPr>
          <w:sz w:val="24"/>
          <w:szCs w:val="24"/>
        </w:rPr>
      </w:pPr>
    </w:p>
    <w:p w:rsidR="00D90706" w:rsidRDefault="00D90706" w:rsidP="000B556B">
      <w:pPr>
        <w:spacing w:line="360" w:lineRule="auto"/>
        <w:ind w:firstLine="720"/>
        <w:rPr>
          <w:sz w:val="24"/>
          <w:szCs w:val="24"/>
        </w:rPr>
      </w:pPr>
    </w:p>
    <w:p w:rsidR="0026492F" w:rsidRPr="00AF2BCA" w:rsidRDefault="0026492F" w:rsidP="0026492F">
      <w:pPr>
        <w:spacing w:line="360" w:lineRule="auto"/>
        <w:rPr>
          <w:b/>
          <w:sz w:val="24"/>
          <w:szCs w:val="24"/>
          <w:u w:val="single"/>
        </w:rPr>
      </w:pPr>
      <w:r w:rsidRPr="00AF2BCA">
        <w:rPr>
          <w:b/>
          <w:sz w:val="24"/>
          <w:szCs w:val="24"/>
          <w:u w:val="single"/>
        </w:rPr>
        <w:t xml:space="preserve">Issue </w:t>
      </w:r>
      <w:r>
        <w:rPr>
          <w:b/>
          <w:sz w:val="24"/>
          <w:szCs w:val="24"/>
          <w:u w:val="single"/>
        </w:rPr>
        <w:t>Three</w:t>
      </w:r>
    </w:p>
    <w:p w:rsidR="0026492F" w:rsidRPr="00AF2BCA" w:rsidRDefault="00F21C75" w:rsidP="0026492F">
      <w:pPr>
        <w:spacing w:line="360" w:lineRule="auto"/>
        <w:rPr>
          <w:b/>
          <w:sz w:val="24"/>
          <w:szCs w:val="24"/>
          <w:u w:val="single"/>
        </w:rPr>
      </w:pPr>
      <w:r>
        <w:rPr>
          <w:b/>
          <w:sz w:val="24"/>
          <w:szCs w:val="24"/>
          <w:u w:val="single"/>
        </w:rPr>
        <w:t>Denying the Appellant Access to the Court as Punishment for Being Disabled Violates the First, and Fourteenth Amendments</w:t>
      </w:r>
    </w:p>
    <w:p w:rsidR="0026492F" w:rsidRDefault="0026492F" w:rsidP="0026492F">
      <w:pPr>
        <w:spacing w:line="360" w:lineRule="auto"/>
        <w:ind w:firstLine="720"/>
        <w:rPr>
          <w:sz w:val="24"/>
          <w:szCs w:val="24"/>
        </w:rPr>
      </w:pPr>
    </w:p>
    <w:p w:rsidR="00A525AC" w:rsidRDefault="0026492F" w:rsidP="0026492F">
      <w:pPr>
        <w:spacing w:line="360" w:lineRule="auto"/>
        <w:ind w:firstLine="720"/>
        <w:rPr>
          <w:sz w:val="24"/>
          <w:szCs w:val="24"/>
        </w:rPr>
      </w:pPr>
      <w:r>
        <w:rPr>
          <w:sz w:val="24"/>
          <w:szCs w:val="24"/>
        </w:rPr>
        <w:t xml:space="preserve"> 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w:t>
      </w:r>
      <w:r w:rsidR="00A525AC">
        <w:rPr>
          <w:sz w:val="24"/>
          <w:szCs w:val="24"/>
        </w:rPr>
        <w:t>stated that this case is being stayed “</w:t>
      </w:r>
      <w:r w:rsidR="00A525AC" w:rsidRPr="007D3895">
        <w:rPr>
          <w:i/>
          <w:sz w:val="24"/>
          <w:szCs w:val="24"/>
        </w:rPr>
        <w:t>Until Appellant is Medically Able to Proceed</w:t>
      </w:r>
      <w:r w:rsidR="00A525AC">
        <w:rPr>
          <w:sz w:val="24"/>
          <w:szCs w:val="24"/>
        </w:rPr>
        <w:t>”.</w:t>
      </w:r>
    </w:p>
    <w:p w:rsidR="00A525AC" w:rsidRDefault="00A525AC" w:rsidP="0026492F">
      <w:pPr>
        <w:spacing w:line="360" w:lineRule="auto"/>
        <w:ind w:firstLine="720"/>
        <w:rPr>
          <w:sz w:val="24"/>
          <w:szCs w:val="24"/>
        </w:rPr>
      </w:pPr>
    </w:p>
    <w:p w:rsidR="00A525AC" w:rsidRDefault="00A525AC" w:rsidP="0026492F">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xml:space="preserve">, </w:t>
      </w:r>
      <w:r w:rsidR="0026492F" w:rsidRPr="00A525AC">
        <w:rPr>
          <w:sz w:val="24"/>
          <w:szCs w:val="24"/>
          <w:u w:val="single"/>
        </w:rPr>
        <w:t>know</w:t>
      </w:r>
      <w:r>
        <w:rPr>
          <w:sz w:val="24"/>
          <w:szCs w:val="24"/>
        </w:rPr>
        <w:t xml:space="preserve"> the Appellant is suffering Permanent, Irreparable Heart Failure, and that Appellant could easily die from the </w:t>
      </w:r>
      <w:r>
        <w:rPr>
          <w:sz w:val="24"/>
          <w:szCs w:val="24"/>
        </w:rPr>
        <w:lastRenderedPageBreak/>
        <w:t>Court’s abuse, and that Appellant’s Health is so dire, Appellant will never be “</w:t>
      </w:r>
      <w:r w:rsidRPr="00A525AC">
        <w:rPr>
          <w:i/>
          <w:sz w:val="24"/>
          <w:szCs w:val="24"/>
        </w:rPr>
        <w:t>Medically Able to Proceed</w:t>
      </w:r>
      <w:r>
        <w:rPr>
          <w:sz w:val="24"/>
          <w:szCs w:val="24"/>
        </w:rPr>
        <w:t>”.</w:t>
      </w:r>
    </w:p>
    <w:p w:rsidR="00A525AC" w:rsidRDefault="00A525AC" w:rsidP="0026492F">
      <w:pPr>
        <w:spacing w:line="360" w:lineRule="auto"/>
        <w:ind w:firstLine="720"/>
        <w:rPr>
          <w:sz w:val="24"/>
          <w:szCs w:val="24"/>
        </w:rPr>
      </w:pPr>
    </w:p>
    <w:p w:rsidR="00A525AC" w:rsidRDefault="00A525AC" w:rsidP="0026492F">
      <w:pPr>
        <w:spacing w:line="360" w:lineRule="auto"/>
        <w:ind w:firstLine="720"/>
        <w:rPr>
          <w:sz w:val="24"/>
          <w:szCs w:val="24"/>
        </w:rPr>
      </w:pPr>
      <w:r>
        <w:rPr>
          <w:sz w:val="24"/>
          <w:szCs w:val="24"/>
        </w:rPr>
        <w:t>Knowing this the Court ORDER of</w:t>
      </w:r>
      <w:r w:rsidRPr="00A525AC">
        <w:rPr>
          <w:sz w:val="24"/>
          <w:szCs w:val="24"/>
        </w:rPr>
        <w:t xml:space="preserve"> </w:t>
      </w: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actually says that Appellant is forever bared from the Courts because he is disabled.</w:t>
      </w:r>
    </w:p>
    <w:p w:rsidR="00A525AC" w:rsidRDefault="00A525AC" w:rsidP="0026492F">
      <w:pPr>
        <w:spacing w:line="360" w:lineRule="auto"/>
        <w:ind w:firstLine="720"/>
        <w:rPr>
          <w:sz w:val="24"/>
          <w:szCs w:val="24"/>
        </w:rPr>
      </w:pPr>
    </w:p>
    <w:p w:rsidR="00A525AC" w:rsidRDefault="00A525AC" w:rsidP="0026492F">
      <w:pPr>
        <w:spacing w:line="360" w:lineRule="auto"/>
        <w:ind w:firstLine="720"/>
        <w:rPr>
          <w:sz w:val="24"/>
          <w:szCs w:val="24"/>
        </w:rPr>
      </w:pPr>
      <w:r>
        <w:rPr>
          <w:sz w:val="24"/>
          <w:szCs w:val="24"/>
        </w:rPr>
        <w:t xml:space="preserve">Judges, </w:t>
      </w:r>
      <w:r w:rsidRPr="00822D3D">
        <w:rPr>
          <w:i/>
          <w:sz w:val="24"/>
          <w:szCs w:val="24"/>
        </w:rPr>
        <w:t>Gerald Bard Tjoflat</w:t>
      </w:r>
      <w:r>
        <w:rPr>
          <w:sz w:val="24"/>
          <w:szCs w:val="24"/>
        </w:rPr>
        <w:t xml:space="preserve">, </w:t>
      </w:r>
      <w:r w:rsidRPr="00822D3D">
        <w:rPr>
          <w:i/>
          <w:sz w:val="24"/>
          <w:szCs w:val="24"/>
        </w:rPr>
        <w:t>Charles R. Wilson</w:t>
      </w:r>
      <w:r>
        <w:rPr>
          <w:sz w:val="24"/>
          <w:szCs w:val="24"/>
        </w:rPr>
        <w:t xml:space="preserve">, and </w:t>
      </w:r>
      <w:r w:rsidRPr="00822D3D">
        <w:rPr>
          <w:i/>
          <w:sz w:val="24"/>
          <w:szCs w:val="24"/>
        </w:rPr>
        <w:t>Julie Carnes</w:t>
      </w:r>
      <w:r>
        <w:rPr>
          <w:sz w:val="24"/>
          <w:szCs w:val="24"/>
        </w:rPr>
        <w:t>, have no lawful authority to strip Appellant of his Constitutional Rights, as Punishment for his disabilities.</w:t>
      </w:r>
    </w:p>
    <w:p w:rsidR="00A525AC" w:rsidRDefault="00A525AC" w:rsidP="0026492F">
      <w:pPr>
        <w:spacing w:line="360" w:lineRule="auto"/>
        <w:ind w:firstLine="720"/>
        <w:rPr>
          <w:sz w:val="24"/>
          <w:szCs w:val="24"/>
        </w:rPr>
      </w:pPr>
    </w:p>
    <w:p w:rsidR="00A525AC" w:rsidRDefault="00A525AC" w:rsidP="0026492F">
      <w:pPr>
        <w:spacing w:line="360" w:lineRule="auto"/>
        <w:ind w:firstLine="720"/>
        <w:rPr>
          <w:sz w:val="24"/>
          <w:szCs w:val="24"/>
        </w:rPr>
      </w:pPr>
      <w:r>
        <w:rPr>
          <w:sz w:val="24"/>
          <w:szCs w:val="24"/>
        </w:rPr>
        <w:t>Such conduct violates the First, and Fourteenth Amendments, and destroys everything this country stands for.</w:t>
      </w:r>
    </w:p>
    <w:p w:rsidR="007D3895" w:rsidRDefault="007D3895" w:rsidP="0026492F">
      <w:pPr>
        <w:spacing w:line="360" w:lineRule="auto"/>
        <w:ind w:firstLine="720"/>
        <w:rPr>
          <w:sz w:val="24"/>
          <w:szCs w:val="24"/>
        </w:rPr>
      </w:pPr>
    </w:p>
    <w:p w:rsidR="007D3895" w:rsidRDefault="007D3895" w:rsidP="0026492F">
      <w:pPr>
        <w:spacing w:line="360" w:lineRule="auto"/>
        <w:ind w:firstLine="720"/>
        <w:rPr>
          <w:sz w:val="24"/>
          <w:szCs w:val="24"/>
        </w:rPr>
      </w:pPr>
    </w:p>
    <w:p w:rsidR="00CE43F0" w:rsidRPr="00AF2BCA" w:rsidRDefault="00CE43F0" w:rsidP="00CE43F0">
      <w:pPr>
        <w:spacing w:line="360" w:lineRule="auto"/>
        <w:rPr>
          <w:b/>
          <w:sz w:val="24"/>
          <w:szCs w:val="24"/>
          <w:u w:val="single"/>
        </w:rPr>
      </w:pPr>
      <w:r w:rsidRPr="00AF2BCA">
        <w:rPr>
          <w:b/>
          <w:sz w:val="24"/>
          <w:szCs w:val="24"/>
          <w:u w:val="single"/>
        </w:rPr>
        <w:t xml:space="preserve">Issue </w:t>
      </w:r>
      <w:r>
        <w:rPr>
          <w:b/>
          <w:sz w:val="24"/>
          <w:szCs w:val="24"/>
          <w:u w:val="single"/>
        </w:rPr>
        <w:t>Four</w:t>
      </w:r>
    </w:p>
    <w:p w:rsidR="00CE43F0" w:rsidRPr="00AF2BCA" w:rsidRDefault="00CE43F0" w:rsidP="00CE43F0">
      <w:pPr>
        <w:spacing w:line="360" w:lineRule="auto"/>
        <w:rPr>
          <w:b/>
          <w:sz w:val="24"/>
          <w:szCs w:val="24"/>
          <w:u w:val="single"/>
        </w:rPr>
      </w:pPr>
      <w:r>
        <w:rPr>
          <w:b/>
          <w:sz w:val="24"/>
          <w:szCs w:val="24"/>
          <w:u w:val="single"/>
        </w:rPr>
        <w:t>The Conduct of the Eleventh Circuit, both in the District Court, and this Court, Violates the United Nations Convention on Torture</w:t>
      </w:r>
    </w:p>
    <w:p w:rsidR="00D90706" w:rsidRDefault="00CE43F0" w:rsidP="002410FE">
      <w:pPr>
        <w:spacing w:line="360" w:lineRule="auto"/>
        <w:ind w:firstLine="720"/>
        <w:rPr>
          <w:sz w:val="24"/>
          <w:szCs w:val="24"/>
        </w:rPr>
      </w:pPr>
      <w:r>
        <w:rPr>
          <w:sz w:val="24"/>
          <w:szCs w:val="24"/>
        </w:rPr>
        <w:t xml:space="preserve"> </w:t>
      </w:r>
    </w:p>
    <w:p w:rsidR="00DB79F8" w:rsidRDefault="00DB79F8" w:rsidP="00DB79F8">
      <w:pPr>
        <w:spacing w:line="360" w:lineRule="auto"/>
        <w:ind w:firstLine="720"/>
        <w:rPr>
          <w:sz w:val="24"/>
          <w:szCs w:val="24"/>
        </w:rPr>
      </w:pPr>
      <w:r>
        <w:rPr>
          <w:sz w:val="24"/>
          <w:szCs w:val="24"/>
        </w:rPr>
        <w:t xml:space="preserve">The United Nations Convention Against Torture, and Other Cruel, Inhuman, and Degrading Treatment, or Punishment, requires a Torture Victim to Attempt to Exhaust Domestic Remedies in the Courts, or with Government Officials, in the country in which they are being tortured, </w:t>
      </w:r>
      <w:r w:rsidRPr="009208A2">
        <w:rPr>
          <w:i/>
          <w:sz w:val="24"/>
          <w:szCs w:val="24"/>
          <w:u w:val="single"/>
        </w:rPr>
        <w:t>prior</w:t>
      </w:r>
      <w:r>
        <w:rPr>
          <w:sz w:val="24"/>
          <w:szCs w:val="24"/>
        </w:rPr>
        <w:t xml:space="preserve"> to filing a Formal Complaint with the United Nations.</w:t>
      </w:r>
    </w:p>
    <w:p w:rsidR="00DB79F8" w:rsidRDefault="00DB79F8" w:rsidP="00DB79F8">
      <w:pPr>
        <w:spacing w:line="360" w:lineRule="auto"/>
        <w:ind w:firstLine="720"/>
        <w:rPr>
          <w:sz w:val="24"/>
          <w:szCs w:val="24"/>
        </w:rPr>
      </w:pPr>
    </w:p>
    <w:p w:rsidR="007D3895" w:rsidRDefault="007D3895" w:rsidP="00DB79F8">
      <w:pPr>
        <w:spacing w:line="360" w:lineRule="auto"/>
        <w:ind w:firstLine="720"/>
        <w:rPr>
          <w:sz w:val="24"/>
          <w:szCs w:val="24"/>
        </w:rPr>
      </w:pPr>
      <w:r>
        <w:rPr>
          <w:sz w:val="24"/>
          <w:szCs w:val="24"/>
        </w:rPr>
        <w:t>The Appellant is filing a Torture Complaint with the United Nations Committee on Torture, for the</w:t>
      </w:r>
      <w:r w:rsidR="004C5D47">
        <w:rPr>
          <w:sz w:val="24"/>
          <w:szCs w:val="24"/>
        </w:rPr>
        <w:t xml:space="preserve"> months of Inhuman Torture, and </w:t>
      </w:r>
      <w:r w:rsidRPr="007D3895">
        <w:rPr>
          <w:i/>
          <w:sz w:val="24"/>
          <w:szCs w:val="24"/>
          <w:u w:val="single"/>
        </w:rPr>
        <w:t>ongoing</w:t>
      </w:r>
      <w:r>
        <w:rPr>
          <w:sz w:val="24"/>
          <w:szCs w:val="24"/>
        </w:rPr>
        <w:t xml:space="preserve"> attempts to cause his death</w:t>
      </w:r>
      <w:r w:rsidR="004C5D47">
        <w:rPr>
          <w:sz w:val="24"/>
          <w:szCs w:val="24"/>
        </w:rPr>
        <w:t>, by the Appellee, SeaWorld Entertainment, Inc., and Eleventh Circuit Judges</w:t>
      </w:r>
      <w:r>
        <w:rPr>
          <w:sz w:val="24"/>
          <w:szCs w:val="24"/>
        </w:rPr>
        <w:t>.</w:t>
      </w:r>
    </w:p>
    <w:p w:rsidR="00DB79F8" w:rsidRDefault="00DB79F8" w:rsidP="00DB79F8">
      <w:pPr>
        <w:spacing w:line="360" w:lineRule="auto"/>
        <w:ind w:firstLine="720"/>
        <w:rPr>
          <w:sz w:val="24"/>
          <w:szCs w:val="24"/>
        </w:rPr>
      </w:pPr>
      <w:r>
        <w:rPr>
          <w:sz w:val="24"/>
          <w:szCs w:val="24"/>
        </w:rPr>
        <w:lastRenderedPageBreak/>
        <w:t>This “</w:t>
      </w:r>
      <w:r w:rsidRPr="0031349F">
        <w:rPr>
          <w:i/>
          <w:sz w:val="24"/>
          <w:szCs w:val="24"/>
        </w:rPr>
        <w:t>Motion</w:t>
      </w:r>
      <w:r>
        <w:rPr>
          <w:sz w:val="24"/>
          <w:szCs w:val="24"/>
        </w:rPr>
        <w:t>” is Appellant’s Formal Exhaustion of Domestic Remedies, prior to his filing a Formal Torture Complaint in the United Nations against the Inhuman Torture of America’s Disabled Veterans by SeaWorld Entertainment, Inc., and judges in the Eleventh Circuit.</w:t>
      </w:r>
    </w:p>
    <w:p w:rsidR="00DB79F8" w:rsidRDefault="00DB79F8" w:rsidP="005844C1">
      <w:pPr>
        <w:spacing w:line="360" w:lineRule="auto"/>
        <w:ind w:firstLine="720"/>
        <w:rPr>
          <w:sz w:val="24"/>
          <w:szCs w:val="24"/>
        </w:rPr>
      </w:pPr>
    </w:p>
    <w:p w:rsidR="005844C1" w:rsidRPr="00A44E7F" w:rsidRDefault="00EC319E" w:rsidP="005844C1">
      <w:pPr>
        <w:spacing w:line="360" w:lineRule="auto"/>
        <w:ind w:firstLine="720"/>
        <w:rPr>
          <w:sz w:val="24"/>
          <w:szCs w:val="24"/>
        </w:rPr>
      </w:pPr>
      <w:r>
        <w:rPr>
          <w:sz w:val="24"/>
          <w:szCs w:val="24"/>
        </w:rPr>
        <w:t>T</w:t>
      </w:r>
      <w:r w:rsidR="005844C1">
        <w:rPr>
          <w:sz w:val="24"/>
          <w:szCs w:val="24"/>
        </w:rPr>
        <w:t>he United States is a Member State to the</w:t>
      </w:r>
      <w:r w:rsidR="005844C1" w:rsidRPr="003D1AAD">
        <w:rPr>
          <w:sz w:val="24"/>
          <w:szCs w:val="24"/>
        </w:rPr>
        <w:t xml:space="preserve"> </w:t>
      </w:r>
      <w:r w:rsidR="005844C1">
        <w:rPr>
          <w:sz w:val="24"/>
          <w:szCs w:val="24"/>
        </w:rPr>
        <w:t>United Nations Convention Against Torture, and Other Cruel, Inhuman, and Degrading Treatment, or Punishment, and United States Officials,</w:t>
      </w:r>
      <w:r>
        <w:rPr>
          <w:sz w:val="24"/>
          <w:szCs w:val="24"/>
        </w:rPr>
        <w:t xml:space="preserve"> </w:t>
      </w:r>
      <w:r w:rsidR="005844C1">
        <w:rPr>
          <w:sz w:val="24"/>
          <w:szCs w:val="24"/>
        </w:rPr>
        <w:t xml:space="preserve">are specifically Prohibited from engaging in </w:t>
      </w:r>
      <w:r w:rsidR="005844C1" w:rsidRPr="00A44E7F">
        <w:rPr>
          <w:sz w:val="24"/>
          <w:szCs w:val="24"/>
          <w:u w:val="single"/>
        </w:rPr>
        <w:t>Medical Deprivation Torture</w:t>
      </w:r>
      <w:r w:rsidR="005844C1" w:rsidRPr="00A44E7F">
        <w:rPr>
          <w:sz w:val="24"/>
          <w:szCs w:val="24"/>
        </w:rPr>
        <w:t>.</w:t>
      </w:r>
    </w:p>
    <w:p w:rsidR="005844C1" w:rsidRDefault="005844C1" w:rsidP="005844C1">
      <w:pPr>
        <w:spacing w:line="360" w:lineRule="auto"/>
        <w:ind w:firstLine="720"/>
        <w:rPr>
          <w:sz w:val="24"/>
          <w:szCs w:val="24"/>
        </w:rPr>
      </w:pPr>
    </w:p>
    <w:p w:rsidR="00EC319E" w:rsidRDefault="00EC319E" w:rsidP="00EC319E">
      <w:pPr>
        <w:spacing w:line="360" w:lineRule="auto"/>
        <w:ind w:firstLine="720"/>
        <w:rPr>
          <w:sz w:val="24"/>
          <w:szCs w:val="24"/>
        </w:rPr>
      </w:pPr>
      <w:r>
        <w:rPr>
          <w:sz w:val="24"/>
          <w:szCs w:val="24"/>
        </w:rPr>
        <w:t>United States Magistrates, and Judges, are considered to be “</w:t>
      </w:r>
      <w:r w:rsidRPr="00F631B2">
        <w:rPr>
          <w:i/>
          <w:sz w:val="24"/>
          <w:szCs w:val="24"/>
        </w:rPr>
        <w:t>United States Officials</w:t>
      </w:r>
      <w:r>
        <w:rPr>
          <w:sz w:val="24"/>
          <w:szCs w:val="24"/>
        </w:rPr>
        <w:t>”, pursuant to the Convention, and therefore must abide by the Convention’s Prohibition against Torture.</w:t>
      </w:r>
    </w:p>
    <w:p w:rsidR="00EC319E" w:rsidRDefault="00EC319E" w:rsidP="00EC319E">
      <w:pPr>
        <w:spacing w:line="360" w:lineRule="auto"/>
        <w:ind w:firstLine="720"/>
        <w:rPr>
          <w:sz w:val="24"/>
          <w:szCs w:val="24"/>
        </w:rPr>
      </w:pPr>
    </w:p>
    <w:p w:rsidR="00A44E7F" w:rsidRDefault="00EC319E" w:rsidP="00A44E7F">
      <w:pPr>
        <w:spacing w:line="360" w:lineRule="auto"/>
        <w:ind w:firstLine="720"/>
        <w:rPr>
          <w:sz w:val="24"/>
          <w:szCs w:val="24"/>
        </w:rPr>
      </w:pPr>
      <w:r>
        <w:rPr>
          <w:sz w:val="24"/>
          <w:szCs w:val="24"/>
        </w:rPr>
        <w:t>Any practice of Torture, or Other Cruel, Inhuman, or Degrading Treatment, or Punishment by United States Officials violates international human rights standards, to which the United States is a party.</w:t>
      </w:r>
    </w:p>
    <w:p w:rsidR="00A44E7F" w:rsidRDefault="00A44E7F" w:rsidP="00A44E7F">
      <w:pPr>
        <w:spacing w:line="360" w:lineRule="auto"/>
        <w:ind w:firstLine="720"/>
        <w:rPr>
          <w:sz w:val="24"/>
          <w:szCs w:val="24"/>
        </w:rPr>
      </w:pPr>
    </w:p>
    <w:p w:rsidR="00A44E7F" w:rsidRDefault="00FB3595" w:rsidP="00A44E7F">
      <w:pPr>
        <w:spacing w:line="360" w:lineRule="auto"/>
        <w:ind w:firstLine="720"/>
        <w:rPr>
          <w:sz w:val="24"/>
          <w:szCs w:val="24"/>
        </w:rPr>
      </w:pPr>
      <w:r>
        <w:rPr>
          <w:sz w:val="24"/>
          <w:szCs w:val="24"/>
        </w:rPr>
        <w:t xml:space="preserve">Pursuant to the United Nations Convention Against Torture, Judges in the United States </w:t>
      </w:r>
      <w:r w:rsidRPr="009C2F63">
        <w:rPr>
          <w:sz w:val="24"/>
          <w:szCs w:val="24"/>
          <w:u w:val="single"/>
        </w:rPr>
        <w:t>MUST</w:t>
      </w:r>
      <w:r>
        <w:rPr>
          <w:sz w:val="24"/>
          <w:szCs w:val="24"/>
        </w:rPr>
        <w:t xml:space="preserve"> be held accountable for Torture, and Other Inhuman, or Degrading Treatment toward individuals.</w:t>
      </w:r>
    </w:p>
    <w:p w:rsidR="00FB3595" w:rsidRDefault="00FB3595" w:rsidP="00A44E7F">
      <w:pPr>
        <w:spacing w:line="360" w:lineRule="auto"/>
        <w:ind w:firstLine="720"/>
        <w:rPr>
          <w:sz w:val="24"/>
          <w:szCs w:val="24"/>
        </w:rPr>
      </w:pPr>
    </w:p>
    <w:p w:rsidR="00FB3595" w:rsidRDefault="00FB3595" w:rsidP="00A44E7F">
      <w:pPr>
        <w:spacing w:line="360" w:lineRule="auto"/>
        <w:ind w:firstLine="720"/>
        <w:rPr>
          <w:sz w:val="24"/>
          <w:szCs w:val="24"/>
        </w:rPr>
      </w:pPr>
      <w:r>
        <w:rPr>
          <w:sz w:val="24"/>
          <w:szCs w:val="24"/>
        </w:rPr>
        <w:t xml:space="preserve">As to this United Nations Torture Complaint </w:t>
      </w:r>
      <w:r w:rsidR="004C5D47">
        <w:rPr>
          <w:sz w:val="24"/>
          <w:szCs w:val="24"/>
        </w:rPr>
        <w:t xml:space="preserve">the </w:t>
      </w:r>
      <w:r>
        <w:rPr>
          <w:sz w:val="24"/>
          <w:szCs w:val="24"/>
        </w:rPr>
        <w:t>Appellant incorporates the complete Record of this Case, and Appellant’s VA Hospital Records</w:t>
      </w:r>
      <w:r w:rsidR="004C5D47">
        <w:rPr>
          <w:sz w:val="24"/>
          <w:szCs w:val="24"/>
        </w:rPr>
        <w:t>, and statements from eye witnesses</w:t>
      </w:r>
      <w:r>
        <w:rPr>
          <w:sz w:val="24"/>
          <w:szCs w:val="24"/>
        </w:rPr>
        <w:t>.</w:t>
      </w:r>
    </w:p>
    <w:p w:rsidR="009B4B74" w:rsidRDefault="009B4B74" w:rsidP="009B4B74">
      <w:pPr>
        <w:spacing w:line="360" w:lineRule="auto"/>
        <w:rPr>
          <w:sz w:val="24"/>
          <w:szCs w:val="24"/>
        </w:rPr>
      </w:pPr>
    </w:p>
    <w:p w:rsidR="009B4B74" w:rsidRDefault="009B4B74" w:rsidP="009B4B74">
      <w:pPr>
        <w:spacing w:line="360" w:lineRule="auto"/>
        <w:rPr>
          <w:sz w:val="24"/>
          <w:szCs w:val="24"/>
        </w:rPr>
      </w:pPr>
    </w:p>
    <w:p w:rsidR="009B4B74" w:rsidRPr="009B4B74" w:rsidRDefault="009B4B74" w:rsidP="009B4B74">
      <w:pPr>
        <w:spacing w:line="360" w:lineRule="auto"/>
        <w:rPr>
          <w:sz w:val="24"/>
          <w:szCs w:val="24"/>
          <w:u w:val="single"/>
        </w:rPr>
      </w:pPr>
      <w:r w:rsidRPr="009B4B74">
        <w:rPr>
          <w:sz w:val="24"/>
          <w:szCs w:val="24"/>
          <w:u w:val="single"/>
        </w:rPr>
        <w:lastRenderedPageBreak/>
        <w:t>Summary</w:t>
      </w:r>
    </w:p>
    <w:p w:rsidR="004A34E3" w:rsidRDefault="004A34E3" w:rsidP="00B40195">
      <w:pPr>
        <w:spacing w:line="360" w:lineRule="auto"/>
        <w:ind w:firstLine="720"/>
        <w:rPr>
          <w:sz w:val="24"/>
          <w:szCs w:val="24"/>
        </w:rPr>
      </w:pPr>
    </w:p>
    <w:p w:rsidR="00F12445" w:rsidRDefault="00F12445" w:rsidP="00E6520F">
      <w:pPr>
        <w:spacing w:line="360" w:lineRule="auto"/>
        <w:ind w:firstLine="720"/>
        <w:rPr>
          <w:sz w:val="24"/>
          <w:szCs w:val="24"/>
        </w:rPr>
      </w:pPr>
      <w:r>
        <w:rPr>
          <w:sz w:val="24"/>
          <w:szCs w:val="24"/>
        </w:rPr>
        <w:t>For these reasons this Court MUST reconsider its May 31, 2017 ORDER, Stop the Torture of Appellant, in direct violation of the United Nations Convection on Torture, Appoint Counsel, and restore Appellant’s Constitutional Rights.</w:t>
      </w:r>
    </w:p>
    <w:p w:rsidR="005913AA" w:rsidRDefault="005913AA" w:rsidP="00872927">
      <w:pPr>
        <w:spacing w:line="360" w:lineRule="auto"/>
        <w:ind w:firstLine="720"/>
        <w:rPr>
          <w:sz w:val="24"/>
          <w:szCs w:val="24"/>
        </w:rPr>
      </w:pPr>
    </w:p>
    <w:p w:rsidR="00F8754F" w:rsidRDefault="00FB3595" w:rsidP="00F12445">
      <w:pPr>
        <w:spacing w:line="360" w:lineRule="auto"/>
        <w:ind w:firstLine="720"/>
        <w:rPr>
          <w:sz w:val="24"/>
          <w:szCs w:val="24"/>
        </w:rPr>
      </w:pPr>
      <w:r>
        <w:rPr>
          <w:sz w:val="24"/>
          <w:szCs w:val="24"/>
        </w:rPr>
        <w:t>This document is a</w:t>
      </w:r>
      <w:r w:rsidR="009B4B74">
        <w:rPr>
          <w:sz w:val="24"/>
          <w:szCs w:val="24"/>
        </w:rPr>
        <w:t xml:space="preserve"> formal</w:t>
      </w:r>
      <w:r>
        <w:rPr>
          <w:sz w:val="24"/>
          <w:szCs w:val="24"/>
        </w:rPr>
        <w:t xml:space="preserve"> “</w:t>
      </w:r>
      <w:r w:rsidRPr="004C4012">
        <w:rPr>
          <w:i/>
          <w:sz w:val="24"/>
          <w:szCs w:val="24"/>
        </w:rPr>
        <w:t>Exhaustion</w:t>
      </w:r>
      <w:r>
        <w:rPr>
          <w:sz w:val="24"/>
          <w:szCs w:val="24"/>
        </w:rPr>
        <w:t>” of the United Nations Torture Treaty Victim, Billy Ray Kidwell’s Member State Remedies.</w:t>
      </w:r>
    </w:p>
    <w:p w:rsidR="004C4012" w:rsidRDefault="004C4012" w:rsidP="003A685F">
      <w:pPr>
        <w:spacing w:line="360" w:lineRule="auto"/>
        <w:ind w:firstLine="720"/>
        <w:rPr>
          <w:sz w:val="24"/>
          <w:szCs w:val="24"/>
        </w:rPr>
      </w:pPr>
    </w:p>
    <w:p w:rsidR="00FE0EFB" w:rsidRDefault="00FE0EFB" w:rsidP="003A685F">
      <w:pPr>
        <w:spacing w:line="360" w:lineRule="auto"/>
        <w:ind w:firstLine="720"/>
        <w:rPr>
          <w:sz w:val="24"/>
          <w:szCs w:val="24"/>
        </w:rPr>
      </w:pPr>
    </w:p>
    <w:p w:rsidR="003A685F" w:rsidRPr="009B4B74" w:rsidRDefault="007732B6" w:rsidP="003A685F">
      <w:pPr>
        <w:spacing w:line="360" w:lineRule="auto"/>
        <w:rPr>
          <w:sz w:val="24"/>
          <w:szCs w:val="24"/>
          <w:u w:val="single"/>
        </w:rPr>
      </w:pPr>
      <w:r w:rsidRPr="009B4B74">
        <w:rPr>
          <w:sz w:val="24"/>
          <w:szCs w:val="24"/>
          <w:u w:val="single"/>
        </w:rPr>
        <w:t>Relief</w:t>
      </w:r>
    </w:p>
    <w:p w:rsidR="003A685F" w:rsidRDefault="003A685F" w:rsidP="003A685F">
      <w:pPr>
        <w:spacing w:line="360" w:lineRule="auto"/>
        <w:rPr>
          <w:sz w:val="24"/>
          <w:szCs w:val="24"/>
        </w:rPr>
      </w:pPr>
      <w:r>
        <w:rPr>
          <w:sz w:val="24"/>
          <w:szCs w:val="24"/>
        </w:rPr>
        <w:tab/>
      </w:r>
    </w:p>
    <w:p w:rsidR="000C23B4" w:rsidRDefault="00671589" w:rsidP="00516182">
      <w:pPr>
        <w:pStyle w:val="ListParagraph"/>
        <w:numPr>
          <w:ilvl w:val="0"/>
          <w:numId w:val="3"/>
        </w:numPr>
        <w:spacing w:line="360" w:lineRule="auto"/>
        <w:rPr>
          <w:sz w:val="24"/>
          <w:szCs w:val="24"/>
        </w:rPr>
      </w:pPr>
      <w:r>
        <w:rPr>
          <w:sz w:val="24"/>
          <w:szCs w:val="24"/>
        </w:rPr>
        <w:t xml:space="preserve">Appellant seeks </w:t>
      </w:r>
      <w:r w:rsidR="000C23B4">
        <w:rPr>
          <w:sz w:val="24"/>
          <w:szCs w:val="24"/>
        </w:rPr>
        <w:t>for this Court to immediately start complying with the United Nations Convention Against Torture, and Other Inhuman, or Degrading Treatment, or Punishment.</w:t>
      </w:r>
    </w:p>
    <w:p w:rsidR="000C23B4" w:rsidRDefault="000C23B4" w:rsidP="000C23B4">
      <w:pPr>
        <w:pStyle w:val="ListParagraph"/>
        <w:spacing w:line="360" w:lineRule="auto"/>
        <w:ind w:left="1080"/>
        <w:rPr>
          <w:sz w:val="24"/>
          <w:szCs w:val="24"/>
        </w:rPr>
      </w:pPr>
    </w:p>
    <w:p w:rsidR="000C23B4" w:rsidRDefault="000C23B4" w:rsidP="00516182">
      <w:pPr>
        <w:pStyle w:val="ListParagraph"/>
        <w:numPr>
          <w:ilvl w:val="0"/>
          <w:numId w:val="3"/>
        </w:numPr>
        <w:spacing w:line="360" w:lineRule="auto"/>
        <w:rPr>
          <w:sz w:val="24"/>
          <w:szCs w:val="24"/>
        </w:rPr>
      </w:pPr>
      <w:r w:rsidRPr="001768C5">
        <w:rPr>
          <w:i/>
          <w:sz w:val="24"/>
          <w:szCs w:val="24"/>
        </w:rPr>
        <w:t>Specifically</w:t>
      </w:r>
      <w:r>
        <w:rPr>
          <w:sz w:val="24"/>
          <w:szCs w:val="24"/>
        </w:rPr>
        <w:t xml:space="preserve">, this Court must issue an ORDER prohibiting </w:t>
      </w:r>
      <w:r w:rsidR="00967FDA">
        <w:rPr>
          <w:sz w:val="24"/>
          <w:szCs w:val="24"/>
        </w:rPr>
        <w:t xml:space="preserve">Appellee, </w:t>
      </w:r>
      <w:r w:rsidRPr="00967FDA">
        <w:rPr>
          <w:i/>
          <w:sz w:val="24"/>
          <w:szCs w:val="24"/>
        </w:rPr>
        <w:t>SeaWorld Entertainment, Inc.</w:t>
      </w:r>
      <w:r>
        <w:rPr>
          <w:sz w:val="24"/>
          <w:szCs w:val="24"/>
        </w:rPr>
        <w:t xml:space="preserve">, SeaWorld’s Officers, Attorneys, </w:t>
      </w:r>
      <w:r w:rsidRPr="009B4B74">
        <w:rPr>
          <w:i/>
          <w:sz w:val="24"/>
          <w:szCs w:val="24"/>
          <w:u w:val="single"/>
        </w:rPr>
        <w:t>and anyone acting on behalf of SeaWorld</w:t>
      </w:r>
      <w:r w:rsidR="009B4B74">
        <w:rPr>
          <w:sz w:val="24"/>
          <w:szCs w:val="24"/>
        </w:rPr>
        <w:t>,</w:t>
      </w:r>
      <w:r>
        <w:rPr>
          <w:sz w:val="24"/>
          <w:szCs w:val="24"/>
        </w:rPr>
        <w:t xml:space="preserve"> from harassing, and/or, Targeting the Stress Disability of Appellant, Billy Ray Kidwell.</w:t>
      </w:r>
    </w:p>
    <w:p w:rsidR="009B4B74" w:rsidRDefault="009B4B74" w:rsidP="009B4B74">
      <w:pPr>
        <w:pStyle w:val="ListParagraph"/>
        <w:spacing w:line="360" w:lineRule="auto"/>
        <w:ind w:left="1080"/>
        <w:rPr>
          <w:sz w:val="24"/>
          <w:szCs w:val="24"/>
        </w:rPr>
      </w:pPr>
    </w:p>
    <w:p w:rsidR="003C573D" w:rsidRDefault="009B4B74" w:rsidP="00516182">
      <w:pPr>
        <w:pStyle w:val="ListParagraph"/>
        <w:numPr>
          <w:ilvl w:val="0"/>
          <w:numId w:val="3"/>
        </w:numPr>
        <w:spacing w:line="360" w:lineRule="auto"/>
        <w:rPr>
          <w:sz w:val="24"/>
          <w:szCs w:val="24"/>
        </w:rPr>
      </w:pPr>
      <w:r>
        <w:rPr>
          <w:sz w:val="24"/>
          <w:szCs w:val="24"/>
        </w:rPr>
        <w:t xml:space="preserve"> </w:t>
      </w:r>
      <w:r w:rsidR="00D432D4">
        <w:rPr>
          <w:sz w:val="24"/>
          <w:szCs w:val="24"/>
        </w:rPr>
        <w:t>T</w:t>
      </w:r>
      <w:r>
        <w:rPr>
          <w:sz w:val="24"/>
          <w:szCs w:val="24"/>
        </w:rPr>
        <w:t xml:space="preserve">his Court Must require SeaWorld to strictly comply with the </w:t>
      </w:r>
      <w:r w:rsidR="003C573D">
        <w:rPr>
          <w:sz w:val="24"/>
          <w:szCs w:val="24"/>
        </w:rPr>
        <w:t>F.R.C.P.</w:t>
      </w:r>
      <w:r>
        <w:rPr>
          <w:sz w:val="24"/>
          <w:szCs w:val="24"/>
        </w:rPr>
        <w:t>, and for SeaWorld’s Attorneys to strictly comply with the Florida Bar Rules of Professional Conduct for Attorneys</w:t>
      </w:r>
      <w:r w:rsidR="003C573D">
        <w:rPr>
          <w:sz w:val="24"/>
          <w:szCs w:val="24"/>
        </w:rPr>
        <w:t>.</w:t>
      </w:r>
    </w:p>
    <w:p w:rsidR="003C573D" w:rsidRDefault="003C573D" w:rsidP="003C573D">
      <w:pPr>
        <w:pStyle w:val="ListParagraph"/>
        <w:spacing w:line="360" w:lineRule="auto"/>
        <w:ind w:left="1080"/>
        <w:rPr>
          <w:sz w:val="24"/>
          <w:szCs w:val="24"/>
        </w:rPr>
      </w:pPr>
    </w:p>
    <w:p w:rsidR="009B4B74" w:rsidRDefault="003C573D" w:rsidP="00516182">
      <w:pPr>
        <w:pStyle w:val="ListParagraph"/>
        <w:numPr>
          <w:ilvl w:val="0"/>
          <w:numId w:val="3"/>
        </w:numPr>
        <w:spacing w:line="360" w:lineRule="auto"/>
        <w:rPr>
          <w:sz w:val="24"/>
          <w:szCs w:val="24"/>
        </w:rPr>
      </w:pPr>
      <w:r>
        <w:rPr>
          <w:sz w:val="24"/>
          <w:szCs w:val="24"/>
        </w:rPr>
        <w:t xml:space="preserve">SeaWorld MUST be required to explain the Perjured Declaration of SeaWorld Assistant Secretary Paul Powers, </w:t>
      </w:r>
      <w:r>
        <w:rPr>
          <w:sz w:val="24"/>
          <w:szCs w:val="24"/>
        </w:rPr>
        <w:lastRenderedPageBreak/>
        <w:t>which directly conflicts with the Form 10K filed with the U.S. Securities, and Exchange Commission</w:t>
      </w:r>
      <w:r w:rsidR="00D432D4">
        <w:rPr>
          <w:sz w:val="24"/>
          <w:szCs w:val="24"/>
        </w:rPr>
        <w:t xml:space="preserve"> by SeaWorld</w:t>
      </w:r>
      <w:r>
        <w:rPr>
          <w:sz w:val="24"/>
          <w:szCs w:val="24"/>
        </w:rPr>
        <w:t>, and sworn to by SeaWorld CEO Joel M</w:t>
      </w:r>
      <w:r w:rsidR="00D432D4">
        <w:rPr>
          <w:sz w:val="24"/>
          <w:szCs w:val="24"/>
        </w:rPr>
        <w:t xml:space="preserve">anby. </w:t>
      </w:r>
      <w:r>
        <w:rPr>
          <w:sz w:val="24"/>
          <w:szCs w:val="24"/>
        </w:rPr>
        <w:t>Both statements contradict each other, and can’t be true.</w:t>
      </w:r>
    </w:p>
    <w:p w:rsidR="000C23B4" w:rsidRPr="000C23B4" w:rsidRDefault="000C23B4" w:rsidP="000C23B4">
      <w:pPr>
        <w:spacing w:line="360" w:lineRule="auto"/>
        <w:ind w:left="720"/>
        <w:rPr>
          <w:sz w:val="24"/>
          <w:szCs w:val="24"/>
        </w:rPr>
      </w:pPr>
    </w:p>
    <w:p w:rsidR="009B4B74" w:rsidRDefault="009B4B74" w:rsidP="00516182">
      <w:pPr>
        <w:pStyle w:val="ListParagraph"/>
        <w:numPr>
          <w:ilvl w:val="0"/>
          <w:numId w:val="3"/>
        </w:numPr>
        <w:spacing w:line="360" w:lineRule="auto"/>
        <w:rPr>
          <w:sz w:val="24"/>
          <w:szCs w:val="24"/>
        </w:rPr>
      </w:pPr>
      <w:r>
        <w:rPr>
          <w:sz w:val="24"/>
          <w:szCs w:val="24"/>
        </w:rPr>
        <w:t>This Court Must Appoint Counsel and stop trying to cause Appellant’s Death.</w:t>
      </w:r>
    </w:p>
    <w:p w:rsidR="000C23B4" w:rsidRDefault="000C23B4" w:rsidP="009B4B74">
      <w:pPr>
        <w:pStyle w:val="ListParagraph"/>
        <w:spacing w:line="360" w:lineRule="auto"/>
        <w:ind w:left="1080"/>
        <w:rPr>
          <w:sz w:val="24"/>
          <w:szCs w:val="24"/>
        </w:rPr>
      </w:pPr>
      <w:r>
        <w:rPr>
          <w:sz w:val="24"/>
          <w:szCs w:val="24"/>
        </w:rPr>
        <w:t xml:space="preserve"> </w:t>
      </w:r>
    </w:p>
    <w:p w:rsidR="009B4B74" w:rsidRDefault="009B4B74" w:rsidP="00516182">
      <w:pPr>
        <w:pStyle w:val="ListParagraph"/>
        <w:numPr>
          <w:ilvl w:val="0"/>
          <w:numId w:val="3"/>
        </w:numPr>
        <w:spacing w:line="360" w:lineRule="auto"/>
        <w:rPr>
          <w:sz w:val="24"/>
          <w:szCs w:val="24"/>
        </w:rPr>
      </w:pPr>
      <w:r>
        <w:rPr>
          <w:sz w:val="24"/>
          <w:szCs w:val="24"/>
        </w:rPr>
        <w:t>This Court Must re-consider, and reverse its ORDER of May 31, 2017 which is based on lies.</w:t>
      </w:r>
    </w:p>
    <w:p w:rsidR="003C573D" w:rsidRDefault="003C573D" w:rsidP="003C573D">
      <w:pPr>
        <w:pStyle w:val="ListParagraph"/>
        <w:spacing w:line="360" w:lineRule="auto"/>
        <w:ind w:left="1080"/>
        <w:rPr>
          <w:sz w:val="24"/>
          <w:szCs w:val="24"/>
        </w:rPr>
      </w:pPr>
    </w:p>
    <w:p w:rsidR="003C573D" w:rsidRDefault="009B4B74" w:rsidP="00516182">
      <w:pPr>
        <w:pStyle w:val="ListParagraph"/>
        <w:numPr>
          <w:ilvl w:val="0"/>
          <w:numId w:val="3"/>
        </w:numPr>
        <w:spacing w:line="360" w:lineRule="auto"/>
        <w:rPr>
          <w:sz w:val="24"/>
          <w:szCs w:val="24"/>
        </w:rPr>
      </w:pPr>
      <w:r>
        <w:rPr>
          <w:sz w:val="24"/>
          <w:szCs w:val="24"/>
        </w:rPr>
        <w:t xml:space="preserve"> </w:t>
      </w:r>
      <w:r w:rsidR="003C573D">
        <w:rPr>
          <w:sz w:val="24"/>
          <w:szCs w:val="24"/>
        </w:rPr>
        <w:t>This Court Must abide by the Bill of Rights, and United States Constitution.</w:t>
      </w:r>
    </w:p>
    <w:p w:rsidR="003C573D" w:rsidRDefault="003C573D" w:rsidP="003C573D">
      <w:pPr>
        <w:pStyle w:val="ListParagraph"/>
        <w:spacing w:line="360" w:lineRule="auto"/>
        <w:ind w:left="1080"/>
        <w:rPr>
          <w:sz w:val="24"/>
          <w:szCs w:val="24"/>
        </w:rPr>
      </w:pPr>
    </w:p>
    <w:p w:rsidR="003C573D" w:rsidRDefault="003C573D" w:rsidP="00516182">
      <w:pPr>
        <w:pStyle w:val="ListParagraph"/>
        <w:numPr>
          <w:ilvl w:val="0"/>
          <w:numId w:val="3"/>
        </w:numPr>
        <w:spacing w:line="360" w:lineRule="auto"/>
        <w:rPr>
          <w:sz w:val="24"/>
          <w:szCs w:val="24"/>
        </w:rPr>
      </w:pPr>
      <w:r>
        <w:rPr>
          <w:sz w:val="24"/>
          <w:szCs w:val="24"/>
        </w:rPr>
        <w:t xml:space="preserve"> This Court Must ORDER an Independent Investigation of the Torture of Appellant, and the many attempts in the Eleventh Circuit Courts, to cause Appellant’s Death.</w:t>
      </w:r>
    </w:p>
    <w:p w:rsidR="003C573D" w:rsidRDefault="003C573D" w:rsidP="003C573D">
      <w:pPr>
        <w:pStyle w:val="ListParagraph"/>
        <w:spacing w:line="360" w:lineRule="auto"/>
        <w:ind w:left="1080"/>
        <w:rPr>
          <w:sz w:val="24"/>
          <w:szCs w:val="24"/>
        </w:rPr>
      </w:pPr>
    </w:p>
    <w:p w:rsidR="003C573D" w:rsidRDefault="003C573D" w:rsidP="00516182">
      <w:pPr>
        <w:pStyle w:val="ListParagraph"/>
        <w:numPr>
          <w:ilvl w:val="0"/>
          <w:numId w:val="3"/>
        </w:numPr>
        <w:spacing w:line="360" w:lineRule="auto"/>
        <w:rPr>
          <w:sz w:val="24"/>
          <w:szCs w:val="24"/>
        </w:rPr>
      </w:pPr>
      <w:r>
        <w:rPr>
          <w:sz w:val="24"/>
          <w:szCs w:val="24"/>
        </w:rPr>
        <w:t>Appellant seeks any, and all other relief he is entitled to.</w:t>
      </w:r>
    </w:p>
    <w:p w:rsidR="003C573D" w:rsidRDefault="003C573D" w:rsidP="00373974">
      <w:pPr>
        <w:spacing w:line="480" w:lineRule="auto"/>
        <w:rPr>
          <w:sz w:val="24"/>
          <w:szCs w:val="24"/>
        </w:rPr>
      </w:pPr>
    </w:p>
    <w:p w:rsidR="003C573D" w:rsidRDefault="003C573D" w:rsidP="00373974">
      <w:pPr>
        <w:spacing w:line="480" w:lineRule="auto"/>
        <w:rPr>
          <w:sz w:val="24"/>
          <w:szCs w:val="24"/>
        </w:rPr>
      </w:pPr>
    </w:p>
    <w:p w:rsidR="00ED5A64" w:rsidRPr="001773D8" w:rsidRDefault="00373974" w:rsidP="00373974">
      <w:pPr>
        <w:spacing w:line="480" w:lineRule="auto"/>
        <w:rPr>
          <w:sz w:val="24"/>
          <w:szCs w:val="24"/>
        </w:rPr>
      </w:pPr>
      <w:r w:rsidRPr="001773D8">
        <w:rPr>
          <w:sz w:val="24"/>
          <w:szCs w:val="24"/>
        </w:rPr>
        <w:t>Respectfully submitted,</w:t>
      </w:r>
    </w:p>
    <w:p w:rsidR="008D4F4E" w:rsidRPr="001773D8" w:rsidRDefault="008D4F4E" w:rsidP="008D4F4E">
      <w:pPr>
        <w:spacing w:line="480" w:lineRule="auto"/>
        <w:rPr>
          <w:sz w:val="24"/>
          <w:szCs w:val="24"/>
        </w:rPr>
      </w:pPr>
      <w:r w:rsidRPr="001773D8">
        <w:rPr>
          <w:sz w:val="24"/>
          <w:szCs w:val="24"/>
        </w:rPr>
        <w:t xml:space="preserve">   </w:t>
      </w:r>
    </w:p>
    <w:p w:rsidR="008D4F4E" w:rsidRDefault="008D4F4E" w:rsidP="008D4F4E">
      <w:pPr>
        <w:spacing w:line="480" w:lineRule="auto"/>
        <w:rPr>
          <w:sz w:val="24"/>
          <w:szCs w:val="24"/>
        </w:rPr>
      </w:pPr>
      <w:r w:rsidRPr="001773D8">
        <w:rPr>
          <w:sz w:val="24"/>
          <w:szCs w:val="24"/>
        </w:rPr>
        <w:t xml:space="preserve">________________________            </w:t>
      </w:r>
      <w:r>
        <w:rPr>
          <w:sz w:val="24"/>
          <w:szCs w:val="24"/>
        </w:rPr>
        <w:t xml:space="preserve">    </w:t>
      </w:r>
      <w:r w:rsidR="00D358C8">
        <w:rPr>
          <w:sz w:val="24"/>
          <w:szCs w:val="24"/>
        </w:rPr>
        <w:t xml:space="preserve"> </w:t>
      </w:r>
      <w:r w:rsidR="003C573D">
        <w:rPr>
          <w:sz w:val="24"/>
          <w:szCs w:val="24"/>
        </w:rPr>
        <w:t xml:space="preserve">June 18, </w:t>
      </w:r>
      <w:r w:rsidR="00357AC7">
        <w:rPr>
          <w:sz w:val="24"/>
          <w:szCs w:val="24"/>
        </w:rPr>
        <w:t>2017</w:t>
      </w:r>
    </w:p>
    <w:p w:rsidR="00007E33" w:rsidRDefault="008D4F4E" w:rsidP="008D4F4E">
      <w:pPr>
        <w:spacing w:line="480" w:lineRule="auto"/>
        <w:rPr>
          <w:sz w:val="24"/>
          <w:szCs w:val="24"/>
        </w:rPr>
      </w:pPr>
      <w:r>
        <w:rPr>
          <w:sz w:val="24"/>
          <w:szCs w:val="24"/>
        </w:rPr>
        <w:t>Billy Kidwell</w:t>
      </w:r>
      <w:r w:rsidRPr="001773D8">
        <w:rPr>
          <w:sz w:val="24"/>
          <w:szCs w:val="24"/>
        </w:rPr>
        <w:t xml:space="preserve">, </w:t>
      </w:r>
      <w:r w:rsidR="00007E33">
        <w:rPr>
          <w:i/>
          <w:sz w:val="24"/>
          <w:szCs w:val="24"/>
        </w:rPr>
        <w:t xml:space="preserve"> </w:t>
      </w:r>
      <w:r w:rsidR="00007E33">
        <w:rPr>
          <w:sz w:val="24"/>
          <w:szCs w:val="24"/>
        </w:rPr>
        <w:t>(941) 627-0433</w:t>
      </w:r>
    </w:p>
    <w:p w:rsidR="00007E33" w:rsidRDefault="00007E33" w:rsidP="008D4F4E">
      <w:pPr>
        <w:spacing w:line="480" w:lineRule="auto"/>
        <w:rPr>
          <w:sz w:val="24"/>
          <w:szCs w:val="24"/>
        </w:rPr>
      </w:pPr>
      <w:r>
        <w:rPr>
          <w:sz w:val="24"/>
          <w:szCs w:val="24"/>
        </w:rPr>
        <w:t>5064 Silver Bell Drive</w:t>
      </w:r>
    </w:p>
    <w:p w:rsidR="00007E33" w:rsidRDefault="00007E33" w:rsidP="008D4F4E">
      <w:pPr>
        <w:spacing w:line="480" w:lineRule="auto"/>
        <w:rPr>
          <w:sz w:val="24"/>
          <w:szCs w:val="24"/>
        </w:rPr>
      </w:pPr>
      <w:r>
        <w:rPr>
          <w:sz w:val="24"/>
          <w:szCs w:val="24"/>
        </w:rPr>
        <w:t>Port Charlotte, Florida 33948</w:t>
      </w:r>
    </w:p>
    <w:p w:rsidR="00007E33" w:rsidRDefault="00007E33" w:rsidP="008D4F4E">
      <w:pPr>
        <w:spacing w:line="480" w:lineRule="auto"/>
        <w:rPr>
          <w:sz w:val="24"/>
          <w:szCs w:val="24"/>
        </w:rPr>
      </w:pPr>
      <w:r>
        <w:rPr>
          <w:sz w:val="24"/>
          <w:szCs w:val="24"/>
        </w:rPr>
        <w:t>Kidwell18@comcast.net</w:t>
      </w:r>
    </w:p>
    <w:p w:rsidR="00E43DC4" w:rsidRPr="009813AB" w:rsidRDefault="00E43DC4" w:rsidP="00E43DC4">
      <w:pPr>
        <w:spacing w:line="480" w:lineRule="auto"/>
        <w:jc w:val="center"/>
        <w:rPr>
          <w:b/>
          <w:sz w:val="24"/>
          <w:szCs w:val="24"/>
          <w:u w:val="single"/>
        </w:rPr>
      </w:pPr>
      <w:r w:rsidRPr="009813AB">
        <w:rPr>
          <w:b/>
          <w:sz w:val="24"/>
          <w:szCs w:val="24"/>
          <w:u w:val="single"/>
        </w:rPr>
        <w:lastRenderedPageBreak/>
        <w:t>CERTIFICATE OF SERVICE</w:t>
      </w:r>
    </w:p>
    <w:p w:rsidR="00E43DC4" w:rsidRDefault="00E43DC4" w:rsidP="00E43DC4">
      <w:pPr>
        <w:spacing w:line="480" w:lineRule="auto"/>
        <w:ind w:firstLine="720"/>
        <w:rPr>
          <w:sz w:val="24"/>
          <w:szCs w:val="24"/>
        </w:rPr>
      </w:pPr>
    </w:p>
    <w:p w:rsidR="00231B03" w:rsidRDefault="00E43DC4" w:rsidP="00E43DC4">
      <w:pPr>
        <w:spacing w:line="480" w:lineRule="auto"/>
        <w:ind w:firstLine="720"/>
        <w:rPr>
          <w:sz w:val="24"/>
          <w:szCs w:val="24"/>
        </w:rPr>
      </w:pPr>
      <w:r>
        <w:rPr>
          <w:sz w:val="24"/>
          <w:szCs w:val="24"/>
        </w:rPr>
        <w:t xml:space="preserve">I, Billy Ray Kidwell, hereby certify that I have served a true and correct copy of the Attached on </w:t>
      </w:r>
      <w:r w:rsidR="00133436">
        <w:rPr>
          <w:sz w:val="24"/>
          <w:szCs w:val="24"/>
        </w:rPr>
        <w:t xml:space="preserve">SeaWorld Attorney, Carie L. Hall, and </w:t>
      </w:r>
      <w:r w:rsidR="00231B03">
        <w:rPr>
          <w:sz w:val="24"/>
          <w:szCs w:val="24"/>
        </w:rPr>
        <w:t xml:space="preserve">on </w:t>
      </w:r>
      <w:r w:rsidR="00133436">
        <w:rPr>
          <w:sz w:val="24"/>
          <w:szCs w:val="24"/>
        </w:rPr>
        <w:t xml:space="preserve">the Florida Commission on Human Relations, </w:t>
      </w:r>
      <w:r>
        <w:rPr>
          <w:sz w:val="24"/>
          <w:szCs w:val="24"/>
        </w:rPr>
        <w:t>by placing a copy of same in the U.S. Mail addressed to:</w:t>
      </w:r>
    </w:p>
    <w:p w:rsidR="00231B03" w:rsidRDefault="00E43DC4" w:rsidP="00231B03">
      <w:pPr>
        <w:spacing w:line="480" w:lineRule="auto"/>
        <w:ind w:firstLine="720"/>
        <w:rPr>
          <w:sz w:val="24"/>
          <w:szCs w:val="24"/>
        </w:rPr>
      </w:pPr>
      <w:r>
        <w:rPr>
          <w:sz w:val="24"/>
          <w:szCs w:val="24"/>
        </w:rPr>
        <w:t xml:space="preserve"> </w:t>
      </w:r>
      <w:r w:rsidR="00231B03">
        <w:rPr>
          <w:sz w:val="24"/>
          <w:szCs w:val="24"/>
        </w:rPr>
        <w:t>Kenneth Wilson</w:t>
      </w:r>
    </w:p>
    <w:p w:rsidR="00231B03" w:rsidRDefault="00231B03" w:rsidP="00231B03">
      <w:pPr>
        <w:spacing w:line="480" w:lineRule="auto"/>
        <w:ind w:firstLine="720"/>
        <w:rPr>
          <w:sz w:val="24"/>
          <w:szCs w:val="24"/>
        </w:rPr>
      </w:pPr>
      <w:r>
        <w:rPr>
          <w:sz w:val="24"/>
          <w:szCs w:val="24"/>
        </w:rPr>
        <w:t>Office of the Attorney General</w:t>
      </w:r>
    </w:p>
    <w:p w:rsidR="00231B03" w:rsidRDefault="00231B03" w:rsidP="00231B03">
      <w:pPr>
        <w:spacing w:line="480" w:lineRule="auto"/>
        <w:ind w:firstLine="720"/>
        <w:rPr>
          <w:sz w:val="24"/>
          <w:szCs w:val="24"/>
        </w:rPr>
      </w:pPr>
      <w:r>
        <w:rPr>
          <w:sz w:val="24"/>
          <w:szCs w:val="24"/>
        </w:rPr>
        <w:t>501 E. Kennedy Blvd., Suite 1100</w:t>
      </w:r>
    </w:p>
    <w:p w:rsidR="00231B03" w:rsidRDefault="00231B03" w:rsidP="00231B03">
      <w:pPr>
        <w:spacing w:line="480" w:lineRule="auto"/>
        <w:ind w:firstLine="720"/>
        <w:rPr>
          <w:sz w:val="24"/>
          <w:szCs w:val="24"/>
        </w:rPr>
      </w:pPr>
      <w:r>
        <w:rPr>
          <w:sz w:val="24"/>
          <w:szCs w:val="24"/>
        </w:rPr>
        <w:t>Tampa, Florida 33602</w:t>
      </w:r>
    </w:p>
    <w:p w:rsidR="00231B03" w:rsidRPr="00885016" w:rsidRDefault="00231B03" w:rsidP="00231B03">
      <w:pPr>
        <w:spacing w:line="480" w:lineRule="auto"/>
        <w:rPr>
          <w:i/>
          <w:sz w:val="24"/>
          <w:szCs w:val="24"/>
        </w:rPr>
      </w:pPr>
      <w:r w:rsidRPr="00885016">
        <w:rPr>
          <w:i/>
          <w:sz w:val="24"/>
          <w:szCs w:val="24"/>
        </w:rPr>
        <w:t>and to</w:t>
      </w:r>
      <w:r>
        <w:rPr>
          <w:i/>
          <w:sz w:val="24"/>
          <w:szCs w:val="24"/>
        </w:rPr>
        <w:t>:</w:t>
      </w:r>
      <w:r w:rsidRPr="00885016">
        <w:rPr>
          <w:i/>
          <w:sz w:val="24"/>
          <w:szCs w:val="24"/>
        </w:rPr>
        <w:t xml:space="preserve"> </w:t>
      </w:r>
    </w:p>
    <w:p w:rsidR="00E43DC4" w:rsidRDefault="00231B03" w:rsidP="00E43DC4">
      <w:pPr>
        <w:spacing w:line="480" w:lineRule="auto"/>
        <w:ind w:firstLine="720"/>
        <w:rPr>
          <w:sz w:val="24"/>
          <w:szCs w:val="24"/>
        </w:rPr>
      </w:pPr>
      <w:r>
        <w:rPr>
          <w:sz w:val="24"/>
          <w:szCs w:val="24"/>
        </w:rPr>
        <w:t>Attorney Carie L. Hall</w:t>
      </w:r>
    </w:p>
    <w:p w:rsidR="00231B03" w:rsidRDefault="00231B03" w:rsidP="00E43DC4">
      <w:pPr>
        <w:spacing w:line="480" w:lineRule="auto"/>
        <w:ind w:firstLine="720"/>
        <w:rPr>
          <w:sz w:val="24"/>
          <w:szCs w:val="24"/>
        </w:rPr>
      </w:pPr>
      <w:r>
        <w:rPr>
          <w:sz w:val="24"/>
          <w:szCs w:val="24"/>
        </w:rPr>
        <w:t>Rumberger, Kirk, and Caldwell</w:t>
      </w:r>
    </w:p>
    <w:p w:rsidR="00231B03" w:rsidRDefault="00231B03" w:rsidP="00E43DC4">
      <w:pPr>
        <w:spacing w:line="480" w:lineRule="auto"/>
        <w:ind w:firstLine="720"/>
        <w:rPr>
          <w:sz w:val="24"/>
          <w:szCs w:val="24"/>
        </w:rPr>
      </w:pPr>
      <w:r>
        <w:rPr>
          <w:sz w:val="24"/>
          <w:szCs w:val="24"/>
        </w:rPr>
        <w:t>100 North Tampa Street, Suite 2000</w:t>
      </w:r>
    </w:p>
    <w:p w:rsidR="00231B03" w:rsidRDefault="00231B03" w:rsidP="00E43DC4">
      <w:pPr>
        <w:spacing w:line="480" w:lineRule="auto"/>
        <w:ind w:firstLine="720"/>
        <w:rPr>
          <w:sz w:val="24"/>
          <w:szCs w:val="24"/>
        </w:rPr>
      </w:pPr>
      <w:r>
        <w:rPr>
          <w:sz w:val="24"/>
          <w:szCs w:val="24"/>
        </w:rPr>
        <w:t>Post Office Box 3390</w:t>
      </w:r>
    </w:p>
    <w:p w:rsidR="00231B03" w:rsidRDefault="00231B03" w:rsidP="00E43DC4">
      <w:pPr>
        <w:spacing w:line="480" w:lineRule="auto"/>
        <w:ind w:firstLine="720"/>
        <w:rPr>
          <w:sz w:val="24"/>
          <w:szCs w:val="24"/>
        </w:rPr>
      </w:pPr>
      <w:r>
        <w:rPr>
          <w:sz w:val="24"/>
          <w:szCs w:val="24"/>
        </w:rPr>
        <w:t>Tampa, Florida 33601-3390</w:t>
      </w:r>
    </w:p>
    <w:p w:rsidR="00E3418E" w:rsidRDefault="00E3418E" w:rsidP="00E43DC4">
      <w:pPr>
        <w:spacing w:line="480" w:lineRule="auto"/>
        <w:ind w:firstLine="720"/>
        <w:rPr>
          <w:sz w:val="24"/>
          <w:szCs w:val="24"/>
        </w:rPr>
      </w:pPr>
    </w:p>
    <w:p w:rsidR="00E43DC4" w:rsidRDefault="00E43DC4" w:rsidP="00E43DC4">
      <w:pPr>
        <w:spacing w:line="480" w:lineRule="auto"/>
        <w:ind w:firstLine="720"/>
        <w:rPr>
          <w:sz w:val="24"/>
          <w:szCs w:val="24"/>
        </w:rPr>
      </w:pPr>
      <w:r>
        <w:rPr>
          <w:sz w:val="24"/>
          <w:szCs w:val="24"/>
        </w:rPr>
        <w:t xml:space="preserve">On this the </w:t>
      </w:r>
      <w:r w:rsidR="003C573D">
        <w:rPr>
          <w:sz w:val="24"/>
          <w:szCs w:val="24"/>
        </w:rPr>
        <w:t>18</w:t>
      </w:r>
      <w:r w:rsidR="00007E33" w:rsidRPr="00007E33">
        <w:rPr>
          <w:sz w:val="24"/>
          <w:szCs w:val="24"/>
          <w:vertAlign w:val="superscript"/>
        </w:rPr>
        <w:t>th</w:t>
      </w:r>
      <w:r w:rsidR="00007E33">
        <w:rPr>
          <w:sz w:val="24"/>
          <w:szCs w:val="24"/>
        </w:rPr>
        <w:t xml:space="preserve"> </w:t>
      </w:r>
      <w:r>
        <w:rPr>
          <w:sz w:val="24"/>
          <w:szCs w:val="24"/>
        </w:rPr>
        <w:t xml:space="preserve">day of </w:t>
      </w:r>
      <w:r w:rsidR="003C573D">
        <w:rPr>
          <w:sz w:val="24"/>
          <w:szCs w:val="24"/>
        </w:rPr>
        <w:t>June</w:t>
      </w:r>
      <w:r>
        <w:rPr>
          <w:sz w:val="24"/>
          <w:szCs w:val="24"/>
        </w:rPr>
        <w:t xml:space="preserve"> 201</w:t>
      </w:r>
      <w:r w:rsidR="003604F8">
        <w:rPr>
          <w:sz w:val="24"/>
          <w:szCs w:val="24"/>
        </w:rPr>
        <w:t>7</w:t>
      </w:r>
      <w:r>
        <w:rPr>
          <w:sz w:val="24"/>
          <w:szCs w:val="24"/>
        </w:rPr>
        <w:t>.</w:t>
      </w:r>
    </w:p>
    <w:p w:rsidR="00E43DC4" w:rsidRDefault="00E43DC4" w:rsidP="00E43DC4">
      <w:pPr>
        <w:spacing w:line="480" w:lineRule="auto"/>
        <w:ind w:firstLine="720"/>
        <w:rPr>
          <w:sz w:val="24"/>
          <w:szCs w:val="24"/>
        </w:rPr>
      </w:pPr>
    </w:p>
    <w:p w:rsidR="00007E33" w:rsidRDefault="00E43DC4" w:rsidP="00133436">
      <w:pPr>
        <w:spacing w:line="480" w:lineRule="auto"/>
        <w:rPr>
          <w:sz w:val="24"/>
          <w:szCs w:val="24"/>
        </w:rPr>
      </w:pPr>
      <w:r>
        <w:rPr>
          <w:sz w:val="24"/>
          <w:szCs w:val="24"/>
        </w:rPr>
        <w:t xml:space="preserve">_____________________________  </w:t>
      </w:r>
      <w:r w:rsidR="00E3418E">
        <w:rPr>
          <w:sz w:val="24"/>
          <w:szCs w:val="24"/>
        </w:rPr>
        <w:t xml:space="preserve">       </w:t>
      </w:r>
    </w:p>
    <w:p w:rsidR="00133436" w:rsidRDefault="00133436" w:rsidP="00133436">
      <w:pPr>
        <w:spacing w:line="480" w:lineRule="auto"/>
        <w:rPr>
          <w:sz w:val="24"/>
          <w:szCs w:val="24"/>
        </w:rPr>
      </w:pPr>
      <w:r>
        <w:rPr>
          <w:sz w:val="24"/>
          <w:szCs w:val="24"/>
        </w:rPr>
        <w:t>Billy Ray Kidwell</w:t>
      </w:r>
    </w:p>
    <w:p w:rsidR="00133436" w:rsidRDefault="00133436" w:rsidP="00133436">
      <w:pPr>
        <w:spacing w:line="480" w:lineRule="auto"/>
        <w:rPr>
          <w:sz w:val="24"/>
          <w:szCs w:val="24"/>
        </w:rPr>
      </w:pPr>
      <w:r>
        <w:rPr>
          <w:sz w:val="24"/>
          <w:szCs w:val="24"/>
        </w:rPr>
        <w:t>5064 Silver Bell Drive</w:t>
      </w:r>
    </w:p>
    <w:p w:rsidR="00133436" w:rsidRDefault="00133436" w:rsidP="00133436">
      <w:pPr>
        <w:spacing w:line="480" w:lineRule="auto"/>
        <w:rPr>
          <w:sz w:val="24"/>
          <w:szCs w:val="24"/>
        </w:rPr>
      </w:pPr>
      <w:r>
        <w:rPr>
          <w:sz w:val="24"/>
          <w:szCs w:val="24"/>
        </w:rPr>
        <w:t>Port Charlotte, FL. 33948</w:t>
      </w:r>
    </w:p>
    <w:p w:rsidR="00133436" w:rsidRDefault="00133436" w:rsidP="00133436">
      <w:pPr>
        <w:spacing w:line="480" w:lineRule="auto"/>
        <w:rPr>
          <w:sz w:val="24"/>
          <w:szCs w:val="24"/>
        </w:rPr>
      </w:pPr>
      <w:r>
        <w:rPr>
          <w:sz w:val="24"/>
          <w:szCs w:val="24"/>
        </w:rPr>
        <w:t>(941) 627-0433</w:t>
      </w:r>
      <w:r w:rsidR="00231B03">
        <w:rPr>
          <w:sz w:val="24"/>
          <w:szCs w:val="24"/>
        </w:rPr>
        <w:t xml:space="preserve">    </w:t>
      </w:r>
      <w:hyperlink r:id="rId8" w:history="1">
        <w:r w:rsidRPr="00546D6F">
          <w:rPr>
            <w:rStyle w:val="Hyperlink"/>
            <w:sz w:val="24"/>
            <w:szCs w:val="24"/>
          </w:rPr>
          <w:t>Kidwell18@comcast.net</w:t>
        </w:r>
      </w:hyperlink>
      <w:r>
        <w:rPr>
          <w:sz w:val="24"/>
          <w:szCs w:val="24"/>
        </w:rPr>
        <w:t xml:space="preserve"> </w:t>
      </w:r>
    </w:p>
    <w:sectPr w:rsidR="00133436" w:rsidSect="00994582">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DE8" w:rsidRDefault="00D72DE8">
      <w:r>
        <w:separator/>
      </w:r>
    </w:p>
  </w:endnote>
  <w:endnote w:type="continuationSeparator" w:id="0">
    <w:p w:rsidR="00D72DE8" w:rsidRDefault="00D7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CF" w:rsidRDefault="00C579CF" w:rsidP="00994582">
    <w:pPr>
      <w:pStyle w:val="Footer"/>
      <w:jc w:val="center"/>
    </w:pPr>
    <w:r>
      <w:t>-</w:t>
    </w:r>
    <w:r>
      <w:fldChar w:fldCharType="begin"/>
    </w:r>
    <w:r>
      <w:instrText xml:space="preserve"> PAGE  \* MERGEFORMAT </w:instrText>
    </w:r>
    <w:r>
      <w:fldChar w:fldCharType="separate"/>
    </w:r>
    <w:r w:rsidR="00000E60">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E8" w:rsidRDefault="00D72DE8">
      <w:r>
        <w:separator/>
      </w:r>
    </w:p>
  </w:footnote>
  <w:footnote w:type="continuationSeparator" w:id="0">
    <w:p w:rsidR="00D72DE8" w:rsidRDefault="00D7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CF" w:rsidRDefault="00C579C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9CF" w:rsidRDefault="00C579C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E75CDB" w:rsidRDefault="00E75CDB"/>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5327"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LHgIAADk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ASJEO&#10;LPosmta/A1m5xagVjPHgbFCqN66AhLXa2VArPaln86TpV4eUXrdENTwyfjkbgIkZyV1KWDgD9+37&#10;D5pBDDl4HWU71bYLkCAIOkV3zjd3+MkjOmxS2M3SdDrP02hdQoprprHOv+e6Q2FSYilUUI4U5Pjk&#10;PHCH0GtI2FZ6K6SM7kuF+hIvppNpTHBaChYOQ5izzX4tLTqS0D/xC0IA2F2Y1QfFIljLCdtc5p4I&#10;OcwhXqqAB7UAnctsaJBvi3SxmW/m+SifzDajPK2q0dvtOh/NttmbafVQrddV9j1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bk8Sx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09AA"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C120" id="LeftBorder1"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igGw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419"/>
    <w:multiLevelType w:val="hybridMultilevel"/>
    <w:tmpl w:val="B61270FE"/>
    <w:lvl w:ilvl="0" w:tplc="FD9024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599"/>
    <w:multiLevelType w:val="hybridMultilevel"/>
    <w:tmpl w:val="28328258"/>
    <w:lvl w:ilvl="0" w:tplc="6E509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795D"/>
    <w:multiLevelType w:val="hybridMultilevel"/>
    <w:tmpl w:val="849024B0"/>
    <w:lvl w:ilvl="0" w:tplc="68842B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B46BC"/>
    <w:multiLevelType w:val="hybridMultilevel"/>
    <w:tmpl w:val="4F86197A"/>
    <w:lvl w:ilvl="0" w:tplc="7494D1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2514C"/>
    <w:multiLevelType w:val="hybridMultilevel"/>
    <w:tmpl w:val="6C86C024"/>
    <w:lvl w:ilvl="0" w:tplc="DEBEA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E3042"/>
    <w:multiLevelType w:val="hybridMultilevel"/>
    <w:tmpl w:val="0A5E1F94"/>
    <w:lvl w:ilvl="0" w:tplc="24B49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97279"/>
    <w:multiLevelType w:val="hybridMultilevel"/>
    <w:tmpl w:val="07CA4216"/>
    <w:lvl w:ilvl="0" w:tplc="B9BA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93652F"/>
    <w:multiLevelType w:val="hybridMultilevel"/>
    <w:tmpl w:val="9F8413D4"/>
    <w:lvl w:ilvl="0" w:tplc="F04AF2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A0390"/>
    <w:multiLevelType w:val="hybridMultilevel"/>
    <w:tmpl w:val="628E7C5C"/>
    <w:lvl w:ilvl="0" w:tplc="D12AD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C35D6"/>
    <w:multiLevelType w:val="hybridMultilevel"/>
    <w:tmpl w:val="93CC8982"/>
    <w:lvl w:ilvl="0" w:tplc="B522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C80CE1"/>
    <w:multiLevelType w:val="hybridMultilevel"/>
    <w:tmpl w:val="984C3106"/>
    <w:lvl w:ilvl="0" w:tplc="5A968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
  </w:num>
  <w:num w:numId="5">
    <w:abstractNumId w:val="5"/>
  </w:num>
  <w:num w:numId="6">
    <w:abstractNumId w:val="8"/>
  </w:num>
  <w:num w:numId="7">
    <w:abstractNumId w:val="10"/>
  </w:num>
  <w:num w:numId="8">
    <w:abstractNumId w:val="0"/>
  </w:num>
  <w:num w:numId="9">
    <w:abstractNumId w:val="7"/>
  </w:num>
  <w:num w:numId="10">
    <w:abstractNumId w:val="2"/>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1"/>
    <w:docVar w:name="CourtAlignment" w:val="1"/>
    <w:docVar w:name="CourtName" w:val="UNITED STATES DISTRICT COURT_x000d__x000a_MIDDLE DISTRICT OF FLORIDA_x000d__x000a_FORT MYERS DIVISION"/>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0"/>
    <w:docVar w:name="JudgeName" w:val="0"/>
    <w:docVar w:name="LeftBorderStyle" w:val="0"/>
    <w:docVar w:name="LineNumIncByOne" w:val="-1"/>
    <w:docVar w:name="LineSpacing" w:val="2"/>
    <w:docVar w:name="LinesPerPage" w:val="25"/>
    <w:docVar w:name="PageNumsInFtr" w:val="-1"/>
    <w:docVar w:name="RightBorderStyle" w:val="0"/>
  </w:docVars>
  <w:rsids>
    <w:rsidRoot w:val="00345389"/>
    <w:rsid w:val="00000D42"/>
    <w:rsid w:val="00000E60"/>
    <w:rsid w:val="00000F06"/>
    <w:rsid w:val="000013B0"/>
    <w:rsid w:val="000014A7"/>
    <w:rsid w:val="00001BDF"/>
    <w:rsid w:val="00001E22"/>
    <w:rsid w:val="00002D4F"/>
    <w:rsid w:val="0000382E"/>
    <w:rsid w:val="00004178"/>
    <w:rsid w:val="00004C19"/>
    <w:rsid w:val="00004C60"/>
    <w:rsid w:val="00005737"/>
    <w:rsid w:val="00005EA4"/>
    <w:rsid w:val="00006B6A"/>
    <w:rsid w:val="00006BE3"/>
    <w:rsid w:val="000073A5"/>
    <w:rsid w:val="00007402"/>
    <w:rsid w:val="0000788E"/>
    <w:rsid w:val="00007E33"/>
    <w:rsid w:val="00007E3F"/>
    <w:rsid w:val="000113A8"/>
    <w:rsid w:val="000114C7"/>
    <w:rsid w:val="00011C6D"/>
    <w:rsid w:val="00012089"/>
    <w:rsid w:val="00012A2B"/>
    <w:rsid w:val="00012F03"/>
    <w:rsid w:val="000132CA"/>
    <w:rsid w:val="00013549"/>
    <w:rsid w:val="000140EF"/>
    <w:rsid w:val="00014545"/>
    <w:rsid w:val="00014B00"/>
    <w:rsid w:val="0001552D"/>
    <w:rsid w:val="00015588"/>
    <w:rsid w:val="00015F54"/>
    <w:rsid w:val="00020132"/>
    <w:rsid w:val="0002038A"/>
    <w:rsid w:val="00020C6E"/>
    <w:rsid w:val="00021248"/>
    <w:rsid w:val="000216DE"/>
    <w:rsid w:val="00022000"/>
    <w:rsid w:val="000222A3"/>
    <w:rsid w:val="00022ECA"/>
    <w:rsid w:val="000233C1"/>
    <w:rsid w:val="00023AC0"/>
    <w:rsid w:val="00024EAE"/>
    <w:rsid w:val="00024FD3"/>
    <w:rsid w:val="00025170"/>
    <w:rsid w:val="00025214"/>
    <w:rsid w:val="00025336"/>
    <w:rsid w:val="00025850"/>
    <w:rsid w:val="00025A3F"/>
    <w:rsid w:val="00025C7C"/>
    <w:rsid w:val="000277CD"/>
    <w:rsid w:val="00027DDA"/>
    <w:rsid w:val="00030086"/>
    <w:rsid w:val="000300C3"/>
    <w:rsid w:val="0003016E"/>
    <w:rsid w:val="00031BE4"/>
    <w:rsid w:val="000321EE"/>
    <w:rsid w:val="000335F1"/>
    <w:rsid w:val="00033B7B"/>
    <w:rsid w:val="000344C1"/>
    <w:rsid w:val="00035015"/>
    <w:rsid w:val="00037157"/>
    <w:rsid w:val="0004107F"/>
    <w:rsid w:val="00041261"/>
    <w:rsid w:val="00041A81"/>
    <w:rsid w:val="00042345"/>
    <w:rsid w:val="0004239A"/>
    <w:rsid w:val="00042ADC"/>
    <w:rsid w:val="00044BF0"/>
    <w:rsid w:val="00045816"/>
    <w:rsid w:val="0004602B"/>
    <w:rsid w:val="00046519"/>
    <w:rsid w:val="000467E6"/>
    <w:rsid w:val="00046F93"/>
    <w:rsid w:val="00047250"/>
    <w:rsid w:val="00047D82"/>
    <w:rsid w:val="00050E4E"/>
    <w:rsid w:val="00051299"/>
    <w:rsid w:val="000539F5"/>
    <w:rsid w:val="00053BDC"/>
    <w:rsid w:val="00053D8F"/>
    <w:rsid w:val="00054472"/>
    <w:rsid w:val="00054E0A"/>
    <w:rsid w:val="00055335"/>
    <w:rsid w:val="0005579C"/>
    <w:rsid w:val="00055BD1"/>
    <w:rsid w:val="00055BF2"/>
    <w:rsid w:val="0005763D"/>
    <w:rsid w:val="00057BEE"/>
    <w:rsid w:val="00060BF8"/>
    <w:rsid w:val="00061345"/>
    <w:rsid w:val="00061633"/>
    <w:rsid w:val="00062CD0"/>
    <w:rsid w:val="00063006"/>
    <w:rsid w:val="000633C1"/>
    <w:rsid w:val="000638E5"/>
    <w:rsid w:val="00063A78"/>
    <w:rsid w:val="00063B16"/>
    <w:rsid w:val="00063B3D"/>
    <w:rsid w:val="00063F41"/>
    <w:rsid w:val="00064AE5"/>
    <w:rsid w:val="00064ED9"/>
    <w:rsid w:val="00065044"/>
    <w:rsid w:val="00065810"/>
    <w:rsid w:val="0006598B"/>
    <w:rsid w:val="000665F6"/>
    <w:rsid w:val="00066CFC"/>
    <w:rsid w:val="00067966"/>
    <w:rsid w:val="00070003"/>
    <w:rsid w:val="000703E9"/>
    <w:rsid w:val="00070BA8"/>
    <w:rsid w:val="0007125D"/>
    <w:rsid w:val="0007173A"/>
    <w:rsid w:val="00072C22"/>
    <w:rsid w:val="00073801"/>
    <w:rsid w:val="00074158"/>
    <w:rsid w:val="00074221"/>
    <w:rsid w:val="0007430C"/>
    <w:rsid w:val="00074480"/>
    <w:rsid w:val="00074568"/>
    <w:rsid w:val="00074798"/>
    <w:rsid w:val="00074935"/>
    <w:rsid w:val="00074FD1"/>
    <w:rsid w:val="00075FF4"/>
    <w:rsid w:val="0007744A"/>
    <w:rsid w:val="000775ED"/>
    <w:rsid w:val="00080C71"/>
    <w:rsid w:val="00082984"/>
    <w:rsid w:val="00084051"/>
    <w:rsid w:val="0008597A"/>
    <w:rsid w:val="00085AFB"/>
    <w:rsid w:val="000876A6"/>
    <w:rsid w:val="0008773A"/>
    <w:rsid w:val="00090456"/>
    <w:rsid w:val="000911AA"/>
    <w:rsid w:val="0009362E"/>
    <w:rsid w:val="0009380E"/>
    <w:rsid w:val="00093A20"/>
    <w:rsid w:val="00093F5B"/>
    <w:rsid w:val="00093F76"/>
    <w:rsid w:val="00094014"/>
    <w:rsid w:val="000941C9"/>
    <w:rsid w:val="000943F1"/>
    <w:rsid w:val="0009597E"/>
    <w:rsid w:val="000959BD"/>
    <w:rsid w:val="00095FCD"/>
    <w:rsid w:val="00096843"/>
    <w:rsid w:val="00096F9D"/>
    <w:rsid w:val="00097A21"/>
    <w:rsid w:val="000A0194"/>
    <w:rsid w:val="000A025C"/>
    <w:rsid w:val="000A0477"/>
    <w:rsid w:val="000A212A"/>
    <w:rsid w:val="000A2192"/>
    <w:rsid w:val="000A22D9"/>
    <w:rsid w:val="000A26A4"/>
    <w:rsid w:val="000A377F"/>
    <w:rsid w:val="000A44AA"/>
    <w:rsid w:val="000A5AC6"/>
    <w:rsid w:val="000A5C69"/>
    <w:rsid w:val="000A6CDD"/>
    <w:rsid w:val="000B0D85"/>
    <w:rsid w:val="000B19E9"/>
    <w:rsid w:val="000B1CFE"/>
    <w:rsid w:val="000B205E"/>
    <w:rsid w:val="000B2D3D"/>
    <w:rsid w:val="000B3272"/>
    <w:rsid w:val="000B46FA"/>
    <w:rsid w:val="000B51DC"/>
    <w:rsid w:val="000B5423"/>
    <w:rsid w:val="000B556B"/>
    <w:rsid w:val="000B594A"/>
    <w:rsid w:val="000B5C1A"/>
    <w:rsid w:val="000B5CD3"/>
    <w:rsid w:val="000B678C"/>
    <w:rsid w:val="000B6A16"/>
    <w:rsid w:val="000B7129"/>
    <w:rsid w:val="000B79E6"/>
    <w:rsid w:val="000B7E34"/>
    <w:rsid w:val="000C00AC"/>
    <w:rsid w:val="000C0180"/>
    <w:rsid w:val="000C16A0"/>
    <w:rsid w:val="000C201A"/>
    <w:rsid w:val="000C2130"/>
    <w:rsid w:val="000C2249"/>
    <w:rsid w:val="000C23B4"/>
    <w:rsid w:val="000C3A30"/>
    <w:rsid w:val="000C4596"/>
    <w:rsid w:val="000C4866"/>
    <w:rsid w:val="000C4AD2"/>
    <w:rsid w:val="000C51F8"/>
    <w:rsid w:val="000C5435"/>
    <w:rsid w:val="000C5731"/>
    <w:rsid w:val="000C6F7A"/>
    <w:rsid w:val="000C7DA0"/>
    <w:rsid w:val="000D0547"/>
    <w:rsid w:val="000D0B4E"/>
    <w:rsid w:val="000D0B67"/>
    <w:rsid w:val="000D19A4"/>
    <w:rsid w:val="000D305A"/>
    <w:rsid w:val="000D311E"/>
    <w:rsid w:val="000D34A9"/>
    <w:rsid w:val="000D3894"/>
    <w:rsid w:val="000D3A65"/>
    <w:rsid w:val="000D3D7A"/>
    <w:rsid w:val="000D4337"/>
    <w:rsid w:val="000D453B"/>
    <w:rsid w:val="000D4A41"/>
    <w:rsid w:val="000D5882"/>
    <w:rsid w:val="000D658A"/>
    <w:rsid w:val="000D674F"/>
    <w:rsid w:val="000D68EE"/>
    <w:rsid w:val="000D6AA2"/>
    <w:rsid w:val="000D743F"/>
    <w:rsid w:val="000D7BDD"/>
    <w:rsid w:val="000D7F74"/>
    <w:rsid w:val="000E05F1"/>
    <w:rsid w:val="000E0AA1"/>
    <w:rsid w:val="000E0C0C"/>
    <w:rsid w:val="000E1F83"/>
    <w:rsid w:val="000E231A"/>
    <w:rsid w:val="000E351B"/>
    <w:rsid w:val="000E4522"/>
    <w:rsid w:val="000E4C8A"/>
    <w:rsid w:val="000E5D71"/>
    <w:rsid w:val="000E7272"/>
    <w:rsid w:val="000E7309"/>
    <w:rsid w:val="000E75DF"/>
    <w:rsid w:val="000E7C94"/>
    <w:rsid w:val="000F04E0"/>
    <w:rsid w:val="000F3143"/>
    <w:rsid w:val="000F329B"/>
    <w:rsid w:val="000F4755"/>
    <w:rsid w:val="000F593F"/>
    <w:rsid w:val="000F5F87"/>
    <w:rsid w:val="000F7A95"/>
    <w:rsid w:val="000F7C4E"/>
    <w:rsid w:val="000F7D1A"/>
    <w:rsid w:val="000F7E17"/>
    <w:rsid w:val="0010243D"/>
    <w:rsid w:val="001024B3"/>
    <w:rsid w:val="001026BE"/>
    <w:rsid w:val="00102A28"/>
    <w:rsid w:val="00102E48"/>
    <w:rsid w:val="00102EEE"/>
    <w:rsid w:val="00102F6C"/>
    <w:rsid w:val="0010403E"/>
    <w:rsid w:val="00105A27"/>
    <w:rsid w:val="00106455"/>
    <w:rsid w:val="00106E82"/>
    <w:rsid w:val="00107396"/>
    <w:rsid w:val="00111432"/>
    <w:rsid w:val="001114CA"/>
    <w:rsid w:val="00112EC0"/>
    <w:rsid w:val="001143AC"/>
    <w:rsid w:val="001144D4"/>
    <w:rsid w:val="0011464D"/>
    <w:rsid w:val="00114B42"/>
    <w:rsid w:val="00115033"/>
    <w:rsid w:val="001152EB"/>
    <w:rsid w:val="001158BA"/>
    <w:rsid w:val="00115A11"/>
    <w:rsid w:val="00115AE0"/>
    <w:rsid w:val="00115EE0"/>
    <w:rsid w:val="001169E9"/>
    <w:rsid w:val="00116B05"/>
    <w:rsid w:val="00117014"/>
    <w:rsid w:val="00117450"/>
    <w:rsid w:val="001175B9"/>
    <w:rsid w:val="001178F9"/>
    <w:rsid w:val="00120BA6"/>
    <w:rsid w:val="00120EC4"/>
    <w:rsid w:val="001211D2"/>
    <w:rsid w:val="0012123F"/>
    <w:rsid w:val="00121943"/>
    <w:rsid w:val="00121B40"/>
    <w:rsid w:val="00121CC0"/>
    <w:rsid w:val="001225DD"/>
    <w:rsid w:val="001229FF"/>
    <w:rsid w:val="00122F42"/>
    <w:rsid w:val="001230E4"/>
    <w:rsid w:val="001235FE"/>
    <w:rsid w:val="001236EC"/>
    <w:rsid w:val="00123E31"/>
    <w:rsid w:val="001240E2"/>
    <w:rsid w:val="00124E4B"/>
    <w:rsid w:val="0012508A"/>
    <w:rsid w:val="00125250"/>
    <w:rsid w:val="001253AE"/>
    <w:rsid w:val="00126C19"/>
    <w:rsid w:val="0012741C"/>
    <w:rsid w:val="00127844"/>
    <w:rsid w:val="00127FA7"/>
    <w:rsid w:val="00130466"/>
    <w:rsid w:val="00130E1E"/>
    <w:rsid w:val="00131B61"/>
    <w:rsid w:val="00133436"/>
    <w:rsid w:val="00133678"/>
    <w:rsid w:val="00133F7E"/>
    <w:rsid w:val="00134039"/>
    <w:rsid w:val="00134216"/>
    <w:rsid w:val="0013429C"/>
    <w:rsid w:val="001344EF"/>
    <w:rsid w:val="001350BA"/>
    <w:rsid w:val="0013585C"/>
    <w:rsid w:val="00136A31"/>
    <w:rsid w:val="00137581"/>
    <w:rsid w:val="00143B79"/>
    <w:rsid w:val="00143CF8"/>
    <w:rsid w:val="001443E9"/>
    <w:rsid w:val="00144618"/>
    <w:rsid w:val="001446F1"/>
    <w:rsid w:val="00144B3B"/>
    <w:rsid w:val="00144BD2"/>
    <w:rsid w:val="00144BDC"/>
    <w:rsid w:val="00144E45"/>
    <w:rsid w:val="001450B3"/>
    <w:rsid w:val="001450EF"/>
    <w:rsid w:val="001453F5"/>
    <w:rsid w:val="001456C7"/>
    <w:rsid w:val="00146B19"/>
    <w:rsid w:val="00147329"/>
    <w:rsid w:val="00147C8E"/>
    <w:rsid w:val="00150AD0"/>
    <w:rsid w:val="00150D1E"/>
    <w:rsid w:val="001510C2"/>
    <w:rsid w:val="00151418"/>
    <w:rsid w:val="001526A7"/>
    <w:rsid w:val="00153942"/>
    <w:rsid w:val="00153A8F"/>
    <w:rsid w:val="0015554E"/>
    <w:rsid w:val="0015618B"/>
    <w:rsid w:val="00156290"/>
    <w:rsid w:val="00156556"/>
    <w:rsid w:val="00156A94"/>
    <w:rsid w:val="001573D0"/>
    <w:rsid w:val="00157482"/>
    <w:rsid w:val="001577AE"/>
    <w:rsid w:val="00160015"/>
    <w:rsid w:val="001600D6"/>
    <w:rsid w:val="0016011F"/>
    <w:rsid w:val="00160AD0"/>
    <w:rsid w:val="001621E9"/>
    <w:rsid w:val="0016233C"/>
    <w:rsid w:val="001628F5"/>
    <w:rsid w:val="00163523"/>
    <w:rsid w:val="00163619"/>
    <w:rsid w:val="00163C9F"/>
    <w:rsid w:val="00163D78"/>
    <w:rsid w:val="00163EA7"/>
    <w:rsid w:val="00164263"/>
    <w:rsid w:val="00164641"/>
    <w:rsid w:val="0016497E"/>
    <w:rsid w:val="0016527B"/>
    <w:rsid w:val="0016527C"/>
    <w:rsid w:val="00165898"/>
    <w:rsid w:val="00165F24"/>
    <w:rsid w:val="00165F38"/>
    <w:rsid w:val="001663B4"/>
    <w:rsid w:val="00166683"/>
    <w:rsid w:val="00166885"/>
    <w:rsid w:val="001671A0"/>
    <w:rsid w:val="001700E9"/>
    <w:rsid w:val="00170399"/>
    <w:rsid w:val="001713D5"/>
    <w:rsid w:val="0017343F"/>
    <w:rsid w:val="0017371A"/>
    <w:rsid w:val="001768C5"/>
    <w:rsid w:val="00176A78"/>
    <w:rsid w:val="00177353"/>
    <w:rsid w:val="001773D8"/>
    <w:rsid w:val="00177521"/>
    <w:rsid w:val="00180A1D"/>
    <w:rsid w:val="00180B77"/>
    <w:rsid w:val="00180DB8"/>
    <w:rsid w:val="00181213"/>
    <w:rsid w:val="00181704"/>
    <w:rsid w:val="00181C22"/>
    <w:rsid w:val="00182E55"/>
    <w:rsid w:val="00184B62"/>
    <w:rsid w:val="00184F9C"/>
    <w:rsid w:val="00185E3D"/>
    <w:rsid w:val="001864D4"/>
    <w:rsid w:val="0018747A"/>
    <w:rsid w:val="00187BD0"/>
    <w:rsid w:val="00187F30"/>
    <w:rsid w:val="001906F6"/>
    <w:rsid w:val="00190BF8"/>
    <w:rsid w:val="00190E58"/>
    <w:rsid w:val="0019159E"/>
    <w:rsid w:val="00191CDE"/>
    <w:rsid w:val="00191FB7"/>
    <w:rsid w:val="00192069"/>
    <w:rsid w:val="00192825"/>
    <w:rsid w:val="00192920"/>
    <w:rsid w:val="00193339"/>
    <w:rsid w:val="00193B24"/>
    <w:rsid w:val="00193E52"/>
    <w:rsid w:val="00194324"/>
    <w:rsid w:val="001943E3"/>
    <w:rsid w:val="0019441F"/>
    <w:rsid w:val="00194B1D"/>
    <w:rsid w:val="00194B27"/>
    <w:rsid w:val="00194CCB"/>
    <w:rsid w:val="001953C9"/>
    <w:rsid w:val="00195E30"/>
    <w:rsid w:val="00196EB6"/>
    <w:rsid w:val="0019776C"/>
    <w:rsid w:val="00197AC0"/>
    <w:rsid w:val="001A052A"/>
    <w:rsid w:val="001A0681"/>
    <w:rsid w:val="001A087E"/>
    <w:rsid w:val="001A14E1"/>
    <w:rsid w:val="001A1716"/>
    <w:rsid w:val="001A1D09"/>
    <w:rsid w:val="001A1EBD"/>
    <w:rsid w:val="001A1F17"/>
    <w:rsid w:val="001A307A"/>
    <w:rsid w:val="001A3B05"/>
    <w:rsid w:val="001A3F0F"/>
    <w:rsid w:val="001A5200"/>
    <w:rsid w:val="001A56EF"/>
    <w:rsid w:val="001A5989"/>
    <w:rsid w:val="001A6142"/>
    <w:rsid w:val="001A64F8"/>
    <w:rsid w:val="001A6719"/>
    <w:rsid w:val="001A690F"/>
    <w:rsid w:val="001A7342"/>
    <w:rsid w:val="001A77C8"/>
    <w:rsid w:val="001B002E"/>
    <w:rsid w:val="001B1652"/>
    <w:rsid w:val="001B1C87"/>
    <w:rsid w:val="001B30FF"/>
    <w:rsid w:val="001B33C3"/>
    <w:rsid w:val="001B3FA8"/>
    <w:rsid w:val="001B5917"/>
    <w:rsid w:val="001B5966"/>
    <w:rsid w:val="001B6B14"/>
    <w:rsid w:val="001B6EF7"/>
    <w:rsid w:val="001B7166"/>
    <w:rsid w:val="001B7BD6"/>
    <w:rsid w:val="001C0635"/>
    <w:rsid w:val="001C137B"/>
    <w:rsid w:val="001C1B92"/>
    <w:rsid w:val="001C2318"/>
    <w:rsid w:val="001C24A2"/>
    <w:rsid w:val="001C29D9"/>
    <w:rsid w:val="001C2B0A"/>
    <w:rsid w:val="001C4CE3"/>
    <w:rsid w:val="001C55FA"/>
    <w:rsid w:val="001C621E"/>
    <w:rsid w:val="001C664D"/>
    <w:rsid w:val="001C6DD1"/>
    <w:rsid w:val="001C6F20"/>
    <w:rsid w:val="001D08DE"/>
    <w:rsid w:val="001D0EC6"/>
    <w:rsid w:val="001D1A9B"/>
    <w:rsid w:val="001D286F"/>
    <w:rsid w:val="001D34EA"/>
    <w:rsid w:val="001D3A64"/>
    <w:rsid w:val="001D43A2"/>
    <w:rsid w:val="001D49EC"/>
    <w:rsid w:val="001D5C37"/>
    <w:rsid w:val="001D5E34"/>
    <w:rsid w:val="001D5FA1"/>
    <w:rsid w:val="001D6D22"/>
    <w:rsid w:val="001D6FA5"/>
    <w:rsid w:val="001D7346"/>
    <w:rsid w:val="001E0F01"/>
    <w:rsid w:val="001E124E"/>
    <w:rsid w:val="001E1BFA"/>
    <w:rsid w:val="001E32C4"/>
    <w:rsid w:val="001E481E"/>
    <w:rsid w:val="001E53D6"/>
    <w:rsid w:val="001E54C7"/>
    <w:rsid w:val="001E585F"/>
    <w:rsid w:val="001E5A34"/>
    <w:rsid w:val="001E60CD"/>
    <w:rsid w:val="001E6C96"/>
    <w:rsid w:val="001E723F"/>
    <w:rsid w:val="001E7529"/>
    <w:rsid w:val="001E763F"/>
    <w:rsid w:val="001E7A32"/>
    <w:rsid w:val="001E7F2B"/>
    <w:rsid w:val="001F0702"/>
    <w:rsid w:val="001F1A2E"/>
    <w:rsid w:val="001F36FE"/>
    <w:rsid w:val="001F443F"/>
    <w:rsid w:val="001F4CFC"/>
    <w:rsid w:val="001F5400"/>
    <w:rsid w:val="001F540E"/>
    <w:rsid w:val="001F54AA"/>
    <w:rsid w:val="001F5702"/>
    <w:rsid w:val="001F59FB"/>
    <w:rsid w:val="001F5B13"/>
    <w:rsid w:val="001F5D1B"/>
    <w:rsid w:val="001F63C3"/>
    <w:rsid w:val="001F6BC8"/>
    <w:rsid w:val="001F7F35"/>
    <w:rsid w:val="0020013B"/>
    <w:rsid w:val="002008C9"/>
    <w:rsid w:val="002010DD"/>
    <w:rsid w:val="002014FD"/>
    <w:rsid w:val="002015C8"/>
    <w:rsid w:val="00202E03"/>
    <w:rsid w:val="0020394C"/>
    <w:rsid w:val="00203AAD"/>
    <w:rsid w:val="00203CD6"/>
    <w:rsid w:val="00204742"/>
    <w:rsid w:val="00204DBE"/>
    <w:rsid w:val="002051A1"/>
    <w:rsid w:val="00205F89"/>
    <w:rsid w:val="00207041"/>
    <w:rsid w:val="00207251"/>
    <w:rsid w:val="00207440"/>
    <w:rsid w:val="002105F0"/>
    <w:rsid w:val="00210814"/>
    <w:rsid w:val="002116B7"/>
    <w:rsid w:val="00212593"/>
    <w:rsid w:val="00212C7F"/>
    <w:rsid w:val="00212DA4"/>
    <w:rsid w:val="002138C7"/>
    <w:rsid w:val="002139A0"/>
    <w:rsid w:val="00213C22"/>
    <w:rsid w:val="00214ED6"/>
    <w:rsid w:val="00214FB0"/>
    <w:rsid w:val="002163E5"/>
    <w:rsid w:val="00216CA6"/>
    <w:rsid w:val="002172BB"/>
    <w:rsid w:val="0021745B"/>
    <w:rsid w:val="002176AC"/>
    <w:rsid w:val="00217A26"/>
    <w:rsid w:val="002213F3"/>
    <w:rsid w:val="0022217E"/>
    <w:rsid w:val="00222181"/>
    <w:rsid w:val="00222AC0"/>
    <w:rsid w:val="00222F47"/>
    <w:rsid w:val="0022311F"/>
    <w:rsid w:val="002231AA"/>
    <w:rsid w:val="00223E7D"/>
    <w:rsid w:val="00224214"/>
    <w:rsid w:val="0022469B"/>
    <w:rsid w:val="0022469D"/>
    <w:rsid w:val="00225695"/>
    <w:rsid w:val="002268E4"/>
    <w:rsid w:val="002269F1"/>
    <w:rsid w:val="00230438"/>
    <w:rsid w:val="00231736"/>
    <w:rsid w:val="00231B03"/>
    <w:rsid w:val="00231BB1"/>
    <w:rsid w:val="00231E8D"/>
    <w:rsid w:val="00232B75"/>
    <w:rsid w:val="002331C0"/>
    <w:rsid w:val="002335BD"/>
    <w:rsid w:val="00233A2E"/>
    <w:rsid w:val="00233DB8"/>
    <w:rsid w:val="00233EA1"/>
    <w:rsid w:val="002410FE"/>
    <w:rsid w:val="002415D7"/>
    <w:rsid w:val="00241CAC"/>
    <w:rsid w:val="0024329D"/>
    <w:rsid w:val="0024395C"/>
    <w:rsid w:val="00244963"/>
    <w:rsid w:val="00245263"/>
    <w:rsid w:val="0024620E"/>
    <w:rsid w:val="002471B0"/>
    <w:rsid w:val="002473DE"/>
    <w:rsid w:val="0024750C"/>
    <w:rsid w:val="00247E69"/>
    <w:rsid w:val="0025022C"/>
    <w:rsid w:val="002504EB"/>
    <w:rsid w:val="00250ADF"/>
    <w:rsid w:val="00250F16"/>
    <w:rsid w:val="00250FD3"/>
    <w:rsid w:val="002518B5"/>
    <w:rsid w:val="00251F1B"/>
    <w:rsid w:val="00252001"/>
    <w:rsid w:val="00252449"/>
    <w:rsid w:val="00254162"/>
    <w:rsid w:val="00254A22"/>
    <w:rsid w:val="0025512D"/>
    <w:rsid w:val="0025543A"/>
    <w:rsid w:val="0025616F"/>
    <w:rsid w:val="002600AF"/>
    <w:rsid w:val="00261A88"/>
    <w:rsid w:val="00261D51"/>
    <w:rsid w:val="00262213"/>
    <w:rsid w:val="002622E2"/>
    <w:rsid w:val="00262916"/>
    <w:rsid w:val="00263A50"/>
    <w:rsid w:val="0026492F"/>
    <w:rsid w:val="002652C6"/>
    <w:rsid w:val="00265858"/>
    <w:rsid w:val="002665F9"/>
    <w:rsid w:val="0026664C"/>
    <w:rsid w:val="00267149"/>
    <w:rsid w:val="00267FED"/>
    <w:rsid w:val="002701A3"/>
    <w:rsid w:val="002703D6"/>
    <w:rsid w:val="00270932"/>
    <w:rsid w:val="00270C4A"/>
    <w:rsid w:val="002718D6"/>
    <w:rsid w:val="0027366C"/>
    <w:rsid w:val="00273C62"/>
    <w:rsid w:val="002774F7"/>
    <w:rsid w:val="0027759F"/>
    <w:rsid w:val="002804DF"/>
    <w:rsid w:val="00280A0C"/>
    <w:rsid w:val="00280A88"/>
    <w:rsid w:val="00280FF9"/>
    <w:rsid w:val="00281FD1"/>
    <w:rsid w:val="00282144"/>
    <w:rsid w:val="00282379"/>
    <w:rsid w:val="00282DC7"/>
    <w:rsid w:val="0028316F"/>
    <w:rsid w:val="00285D6C"/>
    <w:rsid w:val="002873C6"/>
    <w:rsid w:val="0028796F"/>
    <w:rsid w:val="00287F17"/>
    <w:rsid w:val="00290058"/>
    <w:rsid w:val="00290445"/>
    <w:rsid w:val="0029044A"/>
    <w:rsid w:val="00290D4A"/>
    <w:rsid w:val="0029117D"/>
    <w:rsid w:val="00291209"/>
    <w:rsid w:val="002916D5"/>
    <w:rsid w:val="00292049"/>
    <w:rsid w:val="002923F9"/>
    <w:rsid w:val="002925A3"/>
    <w:rsid w:val="002928C2"/>
    <w:rsid w:val="002932DB"/>
    <w:rsid w:val="00293651"/>
    <w:rsid w:val="00293DFF"/>
    <w:rsid w:val="00293FFF"/>
    <w:rsid w:val="002940B4"/>
    <w:rsid w:val="00295071"/>
    <w:rsid w:val="00295663"/>
    <w:rsid w:val="00295740"/>
    <w:rsid w:val="0029583C"/>
    <w:rsid w:val="00295D5D"/>
    <w:rsid w:val="00295D91"/>
    <w:rsid w:val="00295DA0"/>
    <w:rsid w:val="0029644F"/>
    <w:rsid w:val="002977AF"/>
    <w:rsid w:val="00297A52"/>
    <w:rsid w:val="00297D43"/>
    <w:rsid w:val="002A129B"/>
    <w:rsid w:val="002A23A8"/>
    <w:rsid w:val="002A3504"/>
    <w:rsid w:val="002A3C59"/>
    <w:rsid w:val="002A46C8"/>
    <w:rsid w:val="002A51F1"/>
    <w:rsid w:val="002A6C75"/>
    <w:rsid w:val="002A7D13"/>
    <w:rsid w:val="002B06C4"/>
    <w:rsid w:val="002B09BF"/>
    <w:rsid w:val="002B0A6A"/>
    <w:rsid w:val="002B0F12"/>
    <w:rsid w:val="002B1421"/>
    <w:rsid w:val="002B1CA7"/>
    <w:rsid w:val="002B2C88"/>
    <w:rsid w:val="002B2C97"/>
    <w:rsid w:val="002B374F"/>
    <w:rsid w:val="002B3DB6"/>
    <w:rsid w:val="002B3E8D"/>
    <w:rsid w:val="002B4AD8"/>
    <w:rsid w:val="002B4F6E"/>
    <w:rsid w:val="002B503B"/>
    <w:rsid w:val="002B7B74"/>
    <w:rsid w:val="002B7E56"/>
    <w:rsid w:val="002C05CE"/>
    <w:rsid w:val="002C087B"/>
    <w:rsid w:val="002C2172"/>
    <w:rsid w:val="002C22EF"/>
    <w:rsid w:val="002C2958"/>
    <w:rsid w:val="002C2C2F"/>
    <w:rsid w:val="002C3B72"/>
    <w:rsid w:val="002C3BC5"/>
    <w:rsid w:val="002C4314"/>
    <w:rsid w:val="002C4A1E"/>
    <w:rsid w:val="002C4B80"/>
    <w:rsid w:val="002C4D48"/>
    <w:rsid w:val="002C72DA"/>
    <w:rsid w:val="002C7DC4"/>
    <w:rsid w:val="002D03B2"/>
    <w:rsid w:val="002D0602"/>
    <w:rsid w:val="002D1091"/>
    <w:rsid w:val="002D114E"/>
    <w:rsid w:val="002D143B"/>
    <w:rsid w:val="002D1BF0"/>
    <w:rsid w:val="002D2BA3"/>
    <w:rsid w:val="002D3F10"/>
    <w:rsid w:val="002D414E"/>
    <w:rsid w:val="002D58B0"/>
    <w:rsid w:val="002D590E"/>
    <w:rsid w:val="002D6F63"/>
    <w:rsid w:val="002D72F3"/>
    <w:rsid w:val="002D7574"/>
    <w:rsid w:val="002E01B2"/>
    <w:rsid w:val="002E0D58"/>
    <w:rsid w:val="002E0F69"/>
    <w:rsid w:val="002E109B"/>
    <w:rsid w:val="002E1459"/>
    <w:rsid w:val="002E17F3"/>
    <w:rsid w:val="002E1AFE"/>
    <w:rsid w:val="002E2A88"/>
    <w:rsid w:val="002E36C3"/>
    <w:rsid w:val="002E39A3"/>
    <w:rsid w:val="002E3B44"/>
    <w:rsid w:val="002E40D9"/>
    <w:rsid w:val="002E497C"/>
    <w:rsid w:val="002E4F30"/>
    <w:rsid w:val="002E5082"/>
    <w:rsid w:val="002E5C68"/>
    <w:rsid w:val="002E6823"/>
    <w:rsid w:val="002E6BE7"/>
    <w:rsid w:val="002E7C72"/>
    <w:rsid w:val="002E7CF6"/>
    <w:rsid w:val="002E7E0E"/>
    <w:rsid w:val="002F08AA"/>
    <w:rsid w:val="002F1239"/>
    <w:rsid w:val="002F13DA"/>
    <w:rsid w:val="002F2637"/>
    <w:rsid w:val="002F26FF"/>
    <w:rsid w:val="002F2B20"/>
    <w:rsid w:val="002F3028"/>
    <w:rsid w:val="002F3E8F"/>
    <w:rsid w:val="002F3FBA"/>
    <w:rsid w:val="002F45D2"/>
    <w:rsid w:val="002F602B"/>
    <w:rsid w:val="002F6222"/>
    <w:rsid w:val="002F6A98"/>
    <w:rsid w:val="002F6BF6"/>
    <w:rsid w:val="002F712D"/>
    <w:rsid w:val="002F74BF"/>
    <w:rsid w:val="00300034"/>
    <w:rsid w:val="003000C7"/>
    <w:rsid w:val="00300201"/>
    <w:rsid w:val="00300551"/>
    <w:rsid w:val="00301A91"/>
    <w:rsid w:val="0030246E"/>
    <w:rsid w:val="00302D84"/>
    <w:rsid w:val="00302DA7"/>
    <w:rsid w:val="0030370D"/>
    <w:rsid w:val="003039A3"/>
    <w:rsid w:val="00303AA9"/>
    <w:rsid w:val="003041E7"/>
    <w:rsid w:val="003044D4"/>
    <w:rsid w:val="00304518"/>
    <w:rsid w:val="003055F8"/>
    <w:rsid w:val="003064A1"/>
    <w:rsid w:val="0030659D"/>
    <w:rsid w:val="00307744"/>
    <w:rsid w:val="0031026F"/>
    <w:rsid w:val="003107ED"/>
    <w:rsid w:val="00310D49"/>
    <w:rsid w:val="00310F08"/>
    <w:rsid w:val="0031349F"/>
    <w:rsid w:val="00314F78"/>
    <w:rsid w:val="0031583C"/>
    <w:rsid w:val="0031610F"/>
    <w:rsid w:val="003161A8"/>
    <w:rsid w:val="00316650"/>
    <w:rsid w:val="00316A4C"/>
    <w:rsid w:val="003175C7"/>
    <w:rsid w:val="0031788B"/>
    <w:rsid w:val="00320769"/>
    <w:rsid w:val="003211EC"/>
    <w:rsid w:val="0032177B"/>
    <w:rsid w:val="00321A1B"/>
    <w:rsid w:val="003223F9"/>
    <w:rsid w:val="00322A51"/>
    <w:rsid w:val="0032440B"/>
    <w:rsid w:val="00324FDC"/>
    <w:rsid w:val="003253D7"/>
    <w:rsid w:val="003268F6"/>
    <w:rsid w:val="00326E85"/>
    <w:rsid w:val="003270C6"/>
    <w:rsid w:val="0032773F"/>
    <w:rsid w:val="00330453"/>
    <w:rsid w:val="003306EA"/>
    <w:rsid w:val="0033178B"/>
    <w:rsid w:val="00332635"/>
    <w:rsid w:val="003326FA"/>
    <w:rsid w:val="003327F3"/>
    <w:rsid w:val="00332A47"/>
    <w:rsid w:val="00332D65"/>
    <w:rsid w:val="00333F96"/>
    <w:rsid w:val="003344CC"/>
    <w:rsid w:val="0033488F"/>
    <w:rsid w:val="0033561D"/>
    <w:rsid w:val="0033720E"/>
    <w:rsid w:val="00337229"/>
    <w:rsid w:val="003373D7"/>
    <w:rsid w:val="00337E6B"/>
    <w:rsid w:val="00341CB0"/>
    <w:rsid w:val="00341EF5"/>
    <w:rsid w:val="00341F85"/>
    <w:rsid w:val="00342B2C"/>
    <w:rsid w:val="00342E2A"/>
    <w:rsid w:val="0034304C"/>
    <w:rsid w:val="00343B9F"/>
    <w:rsid w:val="00343F2F"/>
    <w:rsid w:val="00345389"/>
    <w:rsid w:val="00345573"/>
    <w:rsid w:val="00346527"/>
    <w:rsid w:val="0034652E"/>
    <w:rsid w:val="0034688B"/>
    <w:rsid w:val="00347081"/>
    <w:rsid w:val="003472A5"/>
    <w:rsid w:val="003478DF"/>
    <w:rsid w:val="003510E9"/>
    <w:rsid w:val="00351589"/>
    <w:rsid w:val="00351670"/>
    <w:rsid w:val="00351B84"/>
    <w:rsid w:val="0035551E"/>
    <w:rsid w:val="00356D41"/>
    <w:rsid w:val="00357608"/>
    <w:rsid w:val="00357690"/>
    <w:rsid w:val="00357AC7"/>
    <w:rsid w:val="003600C8"/>
    <w:rsid w:val="003602E2"/>
    <w:rsid w:val="003604F8"/>
    <w:rsid w:val="0036100C"/>
    <w:rsid w:val="0036109B"/>
    <w:rsid w:val="003615F1"/>
    <w:rsid w:val="00361915"/>
    <w:rsid w:val="00361E55"/>
    <w:rsid w:val="00361F2B"/>
    <w:rsid w:val="0036230B"/>
    <w:rsid w:val="00362961"/>
    <w:rsid w:val="00362EE7"/>
    <w:rsid w:val="00363C71"/>
    <w:rsid w:val="00363E2D"/>
    <w:rsid w:val="0036514B"/>
    <w:rsid w:val="00365186"/>
    <w:rsid w:val="003654EF"/>
    <w:rsid w:val="003659DD"/>
    <w:rsid w:val="0036650D"/>
    <w:rsid w:val="00366C2D"/>
    <w:rsid w:val="0036712F"/>
    <w:rsid w:val="00367BA6"/>
    <w:rsid w:val="0037055B"/>
    <w:rsid w:val="0037097B"/>
    <w:rsid w:val="00370F08"/>
    <w:rsid w:val="00371AC7"/>
    <w:rsid w:val="00372483"/>
    <w:rsid w:val="00373974"/>
    <w:rsid w:val="00374D37"/>
    <w:rsid w:val="00375019"/>
    <w:rsid w:val="003755FA"/>
    <w:rsid w:val="00376250"/>
    <w:rsid w:val="00376D64"/>
    <w:rsid w:val="00380EE0"/>
    <w:rsid w:val="003814E8"/>
    <w:rsid w:val="00381D2F"/>
    <w:rsid w:val="0038263F"/>
    <w:rsid w:val="0038402C"/>
    <w:rsid w:val="00384174"/>
    <w:rsid w:val="0038422E"/>
    <w:rsid w:val="003843CA"/>
    <w:rsid w:val="003844D2"/>
    <w:rsid w:val="003848E7"/>
    <w:rsid w:val="00384913"/>
    <w:rsid w:val="00384947"/>
    <w:rsid w:val="00385466"/>
    <w:rsid w:val="00385B4F"/>
    <w:rsid w:val="00386B78"/>
    <w:rsid w:val="00387003"/>
    <w:rsid w:val="00387FF2"/>
    <w:rsid w:val="003901C1"/>
    <w:rsid w:val="0039050E"/>
    <w:rsid w:val="00390839"/>
    <w:rsid w:val="003916D8"/>
    <w:rsid w:val="0039280B"/>
    <w:rsid w:val="00393EFF"/>
    <w:rsid w:val="003941A7"/>
    <w:rsid w:val="00394379"/>
    <w:rsid w:val="00394DD0"/>
    <w:rsid w:val="00397900"/>
    <w:rsid w:val="003A0469"/>
    <w:rsid w:val="003A0F9A"/>
    <w:rsid w:val="003A1BFE"/>
    <w:rsid w:val="003A21B2"/>
    <w:rsid w:val="003A2770"/>
    <w:rsid w:val="003A4282"/>
    <w:rsid w:val="003A4E4E"/>
    <w:rsid w:val="003A5065"/>
    <w:rsid w:val="003A5F46"/>
    <w:rsid w:val="003A65C3"/>
    <w:rsid w:val="003A685F"/>
    <w:rsid w:val="003A6B8C"/>
    <w:rsid w:val="003A6FA2"/>
    <w:rsid w:val="003A720C"/>
    <w:rsid w:val="003A731E"/>
    <w:rsid w:val="003A73F1"/>
    <w:rsid w:val="003A767B"/>
    <w:rsid w:val="003A7FBF"/>
    <w:rsid w:val="003B0663"/>
    <w:rsid w:val="003B072E"/>
    <w:rsid w:val="003B144D"/>
    <w:rsid w:val="003B18ED"/>
    <w:rsid w:val="003B2F17"/>
    <w:rsid w:val="003B311B"/>
    <w:rsid w:val="003B3271"/>
    <w:rsid w:val="003B376F"/>
    <w:rsid w:val="003B4A19"/>
    <w:rsid w:val="003B4BB5"/>
    <w:rsid w:val="003B5706"/>
    <w:rsid w:val="003B5A55"/>
    <w:rsid w:val="003B5EFF"/>
    <w:rsid w:val="003B696B"/>
    <w:rsid w:val="003B7A51"/>
    <w:rsid w:val="003C0489"/>
    <w:rsid w:val="003C0767"/>
    <w:rsid w:val="003C0ADB"/>
    <w:rsid w:val="003C0D0C"/>
    <w:rsid w:val="003C1547"/>
    <w:rsid w:val="003C1CA6"/>
    <w:rsid w:val="003C2005"/>
    <w:rsid w:val="003C2536"/>
    <w:rsid w:val="003C2EB4"/>
    <w:rsid w:val="003C3777"/>
    <w:rsid w:val="003C48A0"/>
    <w:rsid w:val="003C4EEA"/>
    <w:rsid w:val="003C5175"/>
    <w:rsid w:val="003C573D"/>
    <w:rsid w:val="003C5DD8"/>
    <w:rsid w:val="003C68AD"/>
    <w:rsid w:val="003C6B6A"/>
    <w:rsid w:val="003C7807"/>
    <w:rsid w:val="003C7928"/>
    <w:rsid w:val="003C7E88"/>
    <w:rsid w:val="003C7FD7"/>
    <w:rsid w:val="003D1406"/>
    <w:rsid w:val="003D176F"/>
    <w:rsid w:val="003D1A26"/>
    <w:rsid w:val="003D1AAD"/>
    <w:rsid w:val="003D1C06"/>
    <w:rsid w:val="003D2B3A"/>
    <w:rsid w:val="003D3941"/>
    <w:rsid w:val="003D47FD"/>
    <w:rsid w:val="003D49C9"/>
    <w:rsid w:val="003D6B07"/>
    <w:rsid w:val="003D78C8"/>
    <w:rsid w:val="003D7E30"/>
    <w:rsid w:val="003E006A"/>
    <w:rsid w:val="003E0133"/>
    <w:rsid w:val="003E031E"/>
    <w:rsid w:val="003E0398"/>
    <w:rsid w:val="003E0F71"/>
    <w:rsid w:val="003E114F"/>
    <w:rsid w:val="003E122D"/>
    <w:rsid w:val="003E1314"/>
    <w:rsid w:val="003E1398"/>
    <w:rsid w:val="003E1D5B"/>
    <w:rsid w:val="003E1F27"/>
    <w:rsid w:val="003E20AD"/>
    <w:rsid w:val="003E2D6A"/>
    <w:rsid w:val="003E2D83"/>
    <w:rsid w:val="003E341B"/>
    <w:rsid w:val="003E519B"/>
    <w:rsid w:val="003E53F2"/>
    <w:rsid w:val="003E5542"/>
    <w:rsid w:val="003E55D8"/>
    <w:rsid w:val="003E688B"/>
    <w:rsid w:val="003E7DB6"/>
    <w:rsid w:val="003E7DDE"/>
    <w:rsid w:val="003F0DD5"/>
    <w:rsid w:val="003F0E79"/>
    <w:rsid w:val="003F13D2"/>
    <w:rsid w:val="003F172C"/>
    <w:rsid w:val="003F27C9"/>
    <w:rsid w:val="003F29FE"/>
    <w:rsid w:val="003F2B13"/>
    <w:rsid w:val="003F2D7E"/>
    <w:rsid w:val="003F3B03"/>
    <w:rsid w:val="003F3C41"/>
    <w:rsid w:val="003F51E2"/>
    <w:rsid w:val="003F5A4B"/>
    <w:rsid w:val="003F5A73"/>
    <w:rsid w:val="003F619B"/>
    <w:rsid w:val="003F61ED"/>
    <w:rsid w:val="003F6C50"/>
    <w:rsid w:val="003F7449"/>
    <w:rsid w:val="003F7A51"/>
    <w:rsid w:val="004003D9"/>
    <w:rsid w:val="00400619"/>
    <w:rsid w:val="00400757"/>
    <w:rsid w:val="00400B45"/>
    <w:rsid w:val="00401609"/>
    <w:rsid w:val="00402103"/>
    <w:rsid w:val="004028BB"/>
    <w:rsid w:val="00402F7E"/>
    <w:rsid w:val="00404407"/>
    <w:rsid w:val="0040444F"/>
    <w:rsid w:val="00404EEC"/>
    <w:rsid w:val="00404F66"/>
    <w:rsid w:val="00405D5E"/>
    <w:rsid w:val="0040680B"/>
    <w:rsid w:val="0040704D"/>
    <w:rsid w:val="00407F89"/>
    <w:rsid w:val="00410B87"/>
    <w:rsid w:val="004118A4"/>
    <w:rsid w:val="00413D7A"/>
    <w:rsid w:val="00414450"/>
    <w:rsid w:val="004144A4"/>
    <w:rsid w:val="00414585"/>
    <w:rsid w:val="004145AE"/>
    <w:rsid w:val="004162F0"/>
    <w:rsid w:val="00417036"/>
    <w:rsid w:val="0042083A"/>
    <w:rsid w:val="00420CE0"/>
    <w:rsid w:val="004210DC"/>
    <w:rsid w:val="0042165F"/>
    <w:rsid w:val="00421F94"/>
    <w:rsid w:val="00422867"/>
    <w:rsid w:val="00422B29"/>
    <w:rsid w:val="0042322A"/>
    <w:rsid w:val="004237AB"/>
    <w:rsid w:val="00423952"/>
    <w:rsid w:val="00423F2B"/>
    <w:rsid w:val="0042494F"/>
    <w:rsid w:val="00424BE4"/>
    <w:rsid w:val="00425644"/>
    <w:rsid w:val="004261C9"/>
    <w:rsid w:val="004265B7"/>
    <w:rsid w:val="004265EA"/>
    <w:rsid w:val="00427687"/>
    <w:rsid w:val="004301B4"/>
    <w:rsid w:val="004304C3"/>
    <w:rsid w:val="0043195A"/>
    <w:rsid w:val="00431F1F"/>
    <w:rsid w:val="00432601"/>
    <w:rsid w:val="004327B3"/>
    <w:rsid w:val="00432E1E"/>
    <w:rsid w:val="00434704"/>
    <w:rsid w:val="004420FE"/>
    <w:rsid w:val="0044240B"/>
    <w:rsid w:val="00442420"/>
    <w:rsid w:val="00443564"/>
    <w:rsid w:val="004435B4"/>
    <w:rsid w:val="00443BE9"/>
    <w:rsid w:val="00443EEB"/>
    <w:rsid w:val="004445B3"/>
    <w:rsid w:val="00444926"/>
    <w:rsid w:val="00445507"/>
    <w:rsid w:val="0044565E"/>
    <w:rsid w:val="004464F4"/>
    <w:rsid w:val="00446C72"/>
    <w:rsid w:val="004507DD"/>
    <w:rsid w:val="00451383"/>
    <w:rsid w:val="004520E8"/>
    <w:rsid w:val="00452999"/>
    <w:rsid w:val="00453074"/>
    <w:rsid w:val="00454A53"/>
    <w:rsid w:val="00454E09"/>
    <w:rsid w:val="00454F55"/>
    <w:rsid w:val="004555C6"/>
    <w:rsid w:val="00455834"/>
    <w:rsid w:val="00457EDC"/>
    <w:rsid w:val="0046024A"/>
    <w:rsid w:val="004603A8"/>
    <w:rsid w:val="004603AD"/>
    <w:rsid w:val="004611DC"/>
    <w:rsid w:val="00461792"/>
    <w:rsid w:val="00461831"/>
    <w:rsid w:val="00461910"/>
    <w:rsid w:val="00461BB2"/>
    <w:rsid w:val="004621E9"/>
    <w:rsid w:val="004624F5"/>
    <w:rsid w:val="004625E8"/>
    <w:rsid w:val="00462A51"/>
    <w:rsid w:val="00462E85"/>
    <w:rsid w:val="0046312F"/>
    <w:rsid w:val="0046328C"/>
    <w:rsid w:val="0046393E"/>
    <w:rsid w:val="00463FB6"/>
    <w:rsid w:val="0046467E"/>
    <w:rsid w:val="004646F4"/>
    <w:rsid w:val="004647FF"/>
    <w:rsid w:val="00465362"/>
    <w:rsid w:val="004655D8"/>
    <w:rsid w:val="004658DF"/>
    <w:rsid w:val="00465C76"/>
    <w:rsid w:val="0046637A"/>
    <w:rsid w:val="004663F2"/>
    <w:rsid w:val="00466C1E"/>
    <w:rsid w:val="004672E7"/>
    <w:rsid w:val="00467E89"/>
    <w:rsid w:val="004704DB"/>
    <w:rsid w:val="00470A54"/>
    <w:rsid w:val="00471620"/>
    <w:rsid w:val="00471E25"/>
    <w:rsid w:val="004727CC"/>
    <w:rsid w:val="0047370A"/>
    <w:rsid w:val="0047382D"/>
    <w:rsid w:val="00473A91"/>
    <w:rsid w:val="00473AD5"/>
    <w:rsid w:val="00474072"/>
    <w:rsid w:val="00474341"/>
    <w:rsid w:val="004746FB"/>
    <w:rsid w:val="0047472E"/>
    <w:rsid w:val="00474C6D"/>
    <w:rsid w:val="0047506C"/>
    <w:rsid w:val="0047524B"/>
    <w:rsid w:val="004753A4"/>
    <w:rsid w:val="00476495"/>
    <w:rsid w:val="00476564"/>
    <w:rsid w:val="00476F15"/>
    <w:rsid w:val="0047768B"/>
    <w:rsid w:val="004777EA"/>
    <w:rsid w:val="00477847"/>
    <w:rsid w:val="0047791B"/>
    <w:rsid w:val="00477A3C"/>
    <w:rsid w:val="0048076E"/>
    <w:rsid w:val="0048116C"/>
    <w:rsid w:val="00481298"/>
    <w:rsid w:val="0048236D"/>
    <w:rsid w:val="004825CB"/>
    <w:rsid w:val="00482AED"/>
    <w:rsid w:val="00482C3C"/>
    <w:rsid w:val="00483770"/>
    <w:rsid w:val="00483B3A"/>
    <w:rsid w:val="004842B7"/>
    <w:rsid w:val="004845A9"/>
    <w:rsid w:val="00485E51"/>
    <w:rsid w:val="00485F14"/>
    <w:rsid w:val="00487EE9"/>
    <w:rsid w:val="00490397"/>
    <w:rsid w:val="00490BDF"/>
    <w:rsid w:val="004915A5"/>
    <w:rsid w:val="00492733"/>
    <w:rsid w:val="00492E70"/>
    <w:rsid w:val="00494452"/>
    <w:rsid w:val="004945DF"/>
    <w:rsid w:val="0049483E"/>
    <w:rsid w:val="00494B2D"/>
    <w:rsid w:val="00495DFD"/>
    <w:rsid w:val="00496BCC"/>
    <w:rsid w:val="00497334"/>
    <w:rsid w:val="0049751F"/>
    <w:rsid w:val="004977BD"/>
    <w:rsid w:val="004978CD"/>
    <w:rsid w:val="004A0B54"/>
    <w:rsid w:val="004A207D"/>
    <w:rsid w:val="004A30B4"/>
    <w:rsid w:val="004A34E3"/>
    <w:rsid w:val="004A367B"/>
    <w:rsid w:val="004A493B"/>
    <w:rsid w:val="004A4C3A"/>
    <w:rsid w:val="004A53B7"/>
    <w:rsid w:val="004A5929"/>
    <w:rsid w:val="004A69F0"/>
    <w:rsid w:val="004A6C2E"/>
    <w:rsid w:val="004A6DCA"/>
    <w:rsid w:val="004A7BDA"/>
    <w:rsid w:val="004B0AAC"/>
    <w:rsid w:val="004B195A"/>
    <w:rsid w:val="004B1BFB"/>
    <w:rsid w:val="004B3104"/>
    <w:rsid w:val="004B3980"/>
    <w:rsid w:val="004B3DE0"/>
    <w:rsid w:val="004B40CF"/>
    <w:rsid w:val="004B5460"/>
    <w:rsid w:val="004B5697"/>
    <w:rsid w:val="004B5C7D"/>
    <w:rsid w:val="004B6485"/>
    <w:rsid w:val="004B75E1"/>
    <w:rsid w:val="004B7735"/>
    <w:rsid w:val="004B7F35"/>
    <w:rsid w:val="004C001A"/>
    <w:rsid w:val="004C0AFC"/>
    <w:rsid w:val="004C0E9E"/>
    <w:rsid w:val="004C187A"/>
    <w:rsid w:val="004C18E4"/>
    <w:rsid w:val="004C196F"/>
    <w:rsid w:val="004C4012"/>
    <w:rsid w:val="004C43DA"/>
    <w:rsid w:val="004C52E3"/>
    <w:rsid w:val="004C5D47"/>
    <w:rsid w:val="004C6456"/>
    <w:rsid w:val="004C6F1C"/>
    <w:rsid w:val="004C7DE0"/>
    <w:rsid w:val="004C7F94"/>
    <w:rsid w:val="004D1F2B"/>
    <w:rsid w:val="004D216C"/>
    <w:rsid w:val="004D26A6"/>
    <w:rsid w:val="004D2C11"/>
    <w:rsid w:val="004D2F84"/>
    <w:rsid w:val="004D308A"/>
    <w:rsid w:val="004D3633"/>
    <w:rsid w:val="004D418C"/>
    <w:rsid w:val="004D473D"/>
    <w:rsid w:val="004D5175"/>
    <w:rsid w:val="004D68A7"/>
    <w:rsid w:val="004D6C56"/>
    <w:rsid w:val="004D6D68"/>
    <w:rsid w:val="004E181E"/>
    <w:rsid w:val="004E1830"/>
    <w:rsid w:val="004E236D"/>
    <w:rsid w:val="004E26BF"/>
    <w:rsid w:val="004E2F8D"/>
    <w:rsid w:val="004E31F7"/>
    <w:rsid w:val="004E399F"/>
    <w:rsid w:val="004E42D5"/>
    <w:rsid w:val="004E459C"/>
    <w:rsid w:val="004E45E7"/>
    <w:rsid w:val="004E46E9"/>
    <w:rsid w:val="004E4E70"/>
    <w:rsid w:val="004E55DC"/>
    <w:rsid w:val="004E5C62"/>
    <w:rsid w:val="004E5D7F"/>
    <w:rsid w:val="004F0277"/>
    <w:rsid w:val="004F0971"/>
    <w:rsid w:val="004F097C"/>
    <w:rsid w:val="004F0AD7"/>
    <w:rsid w:val="004F2768"/>
    <w:rsid w:val="004F2BFF"/>
    <w:rsid w:val="004F373E"/>
    <w:rsid w:val="004F3C55"/>
    <w:rsid w:val="004F3EAA"/>
    <w:rsid w:val="004F3F64"/>
    <w:rsid w:val="004F4293"/>
    <w:rsid w:val="004F49D9"/>
    <w:rsid w:val="004F4B67"/>
    <w:rsid w:val="004F539E"/>
    <w:rsid w:val="004F717B"/>
    <w:rsid w:val="005021AF"/>
    <w:rsid w:val="0050228A"/>
    <w:rsid w:val="005022FD"/>
    <w:rsid w:val="0050251D"/>
    <w:rsid w:val="00502952"/>
    <w:rsid w:val="00502AC7"/>
    <w:rsid w:val="00502F2B"/>
    <w:rsid w:val="00503653"/>
    <w:rsid w:val="0050430D"/>
    <w:rsid w:val="005046DF"/>
    <w:rsid w:val="00504AFC"/>
    <w:rsid w:val="00505527"/>
    <w:rsid w:val="00505A4B"/>
    <w:rsid w:val="005066D9"/>
    <w:rsid w:val="00507745"/>
    <w:rsid w:val="0051052F"/>
    <w:rsid w:val="00510D8B"/>
    <w:rsid w:val="00511DAD"/>
    <w:rsid w:val="00512313"/>
    <w:rsid w:val="00513B72"/>
    <w:rsid w:val="0051432A"/>
    <w:rsid w:val="005148C4"/>
    <w:rsid w:val="00514F93"/>
    <w:rsid w:val="00515080"/>
    <w:rsid w:val="005153D2"/>
    <w:rsid w:val="00515578"/>
    <w:rsid w:val="00516167"/>
    <w:rsid w:val="00516182"/>
    <w:rsid w:val="0051646B"/>
    <w:rsid w:val="005164F4"/>
    <w:rsid w:val="00516F41"/>
    <w:rsid w:val="00517A4C"/>
    <w:rsid w:val="005205DB"/>
    <w:rsid w:val="0052091D"/>
    <w:rsid w:val="0052122D"/>
    <w:rsid w:val="00521CC5"/>
    <w:rsid w:val="00521DB2"/>
    <w:rsid w:val="00522ADB"/>
    <w:rsid w:val="005232D7"/>
    <w:rsid w:val="0052373D"/>
    <w:rsid w:val="00523BBE"/>
    <w:rsid w:val="00524916"/>
    <w:rsid w:val="005249F7"/>
    <w:rsid w:val="00524BC3"/>
    <w:rsid w:val="00525006"/>
    <w:rsid w:val="00525117"/>
    <w:rsid w:val="0052570A"/>
    <w:rsid w:val="0052586F"/>
    <w:rsid w:val="00526B5B"/>
    <w:rsid w:val="00526DF0"/>
    <w:rsid w:val="0053025C"/>
    <w:rsid w:val="00530B44"/>
    <w:rsid w:val="00530BC1"/>
    <w:rsid w:val="0053199E"/>
    <w:rsid w:val="00531C34"/>
    <w:rsid w:val="00533143"/>
    <w:rsid w:val="005337CB"/>
    <w:rsid w:val="005345EC"/>
    <w:rsid w:val="0053481C"/>
    <w:rsid w:val="005348AE"/>
    <w:rsid w:val="00534FCF"/>
    <w:rsid w:val="00535878"/>
    <w:rsid w:val="00535CF8"/>
    <w:rsid w:val="00535E4A"/>
    <w:rsid w:val="00536072"/>
    <w:rsid w:val="00536833"/>
    <w:rsid w:val="00536939"/>
    <w:rsid w:val="00536BB5"/>
    <w:rsid w:val="00537615"/>
    <w:rsid w:val="00537F21"/>
    <w:rsid w:val="00537F2E"/>
    <w:rsid w:val="00540275"/>
    <w:rsid w:val="005403EE"/>
    <w:rsid w:val="00540CE8"/>
    <w:rsid w:val="00541509"/>
    <w:rsid w:val="00541803"/>
    <w:rsid w:val="00541FC6"/>
    <w:rsid w:val="005430F6"/>
    <w:rsid w:val="00543DD1"/>
    <w:rsid w:val="005449DD"/>
    <w:rsid w:val="00545CE4"/>
    <w:rsid w:val="005461C6"/>
    <w:rsid w:val="0054653D"/>
    <w:rsid w:val="00547F87"/>
    <w:rsid w:val="00550091"/>
    <w:rsid w:val="005502BF"/>
    <w:rsid w:val="0055031A"/>
    <w:rsid w:val="005511D5"/>
    <w:rsid w:val="0055176A"/>
    <w:rsid w:val="00552146"/>
    <w:rsid w:val="005528F6"/>
    <w:rsid w:val="00552AD5"/>
    <w:rsid w:val="005531DA"/>
    <w:rsid w:val="00553405"/>
    <w:rsid w:val="0055399D"/>
    <w:rsid w:val="00553A9A"/>
    <w:rsid w:val="00553BFE"/>
    <w:rsid w:val="005548EE"/>
    <w:rsid w:val="00554A61"/>
    <w:rsid w:val="00554F90"/>
    <w:rsid w:val="0055651E"/>
    <w:rsid w:val="00556B66"/>
    <w:rsid w:val="00556E3A"/>
    <w:rsid w:val="005578D7"/>
    <w:rsid w:val="00561452"/>
    <w:rsid w:val="00561946"/>
    <w:rsid w:val="00562E42"/>
    <w:rsid w:val="00564496"/>
    <w:rsid w:val="005648DA"/>
    <w:rsid w:val="0056551A"/>
    <w:rsid w:val="00565AF2"/>
    <w:rsid w:val="005669D1"/>
    <w:rsid w:val="005674D8"/>
    <w:rsid w:val="005675F2"/>
    <w:rsid w:val="0057141C"/>
    <w:rsid w:val="00571492"/>
    <w:rsid w:val="00571FC2"/>
    <w:rsid w:val="005721C7"/>
    <w:rsid w:val="005726B7"/>
    <w:rsid w:val="00572A03"/>
    <w:rsid w:val="00573751"/>
    <w:rsid w:val="0057395E"/>
    <w:rsid w:val="00574F1E"/>
    <w:rsid w:val="00575273"/>
    <w:rsid w:val="005752A0"/>
    <w:rsid w:val="005755FF"/>
    <w:rsid w:val="00575F52"/>
    <w:rsid w:val="005760D6"/>
    <w:rsid w:val="0057630B"/>
    <w:rsid w:val="00576854"/>
    <w:rsid w:val="00576C0E"/>
    <w:rsid w:val="005770A7"/>
    <w:rsid w:val="005775E6"/>
    <w:rsid w:val="00577942"/>
    <w:rsid w:val="0058020E"/>
    <w:rsid w:val="00580CB0"/>
    <w:rsid w:val="00581166"/>
    <w:rsid w:val="00582EA2"/>
    <w:rsid w:val="00583441"/>
    <w:rsid w:val="005844C1"/>
    <w:rsid w:val="005848F6"/>
    <w:rsid w:val="0058493F"/>
    <w:rsid w:val="00585089"/>
    <w:rsid w:val="00585FE4"/>
    <w:rsid w:val="00586A0E"/>
    <w:rsid w:val="00586B3E"/>
    <w:rsid w:val="00586BD8"/>
    <w:rsid w:val="0058728F"/>
    <w:rsid w:val="0058781C"/>
    <w:rsid w:val="00587BC5"/>
    <w:rsid w:val="005908B4"/>
    <w:rsid w:val="00590E89"/>
    <w:rsid w:val="005910F1"/>
    <w:rsid w:val="005913AA"/>
    <w:rsid w:val="005913F6"/>
    <w:rsid w:val="0059247E"/>
    <w:rsid w:val="005924A1"/>
    <w:rsid w:val="00593316"/>
    <w:rsid w:val="005938D3"/>
    <w:rsid w:val="005938EB"/>
    <w:rsid w:val="00594AD3"/>
    <w:rsid w:val="005964A0"/>
    <w:rsid w:val="00596C6F"/>
    <w:rsid w:val="00596DEB"/>
    <w:rsid w:val="005971CC"/>
    <w:rsid w:val="0059732A"/>
    <w:rsid w:val="00597500"/>
    <w:rsid w:val="00597E58"/>
    <w:rsid w:val="005A03BA"/>
    <w:rsid w:val="005A0AF1"/>
    <w:rsid w:val="005A19E9"/>
    <w:rsid w:val="005A1CB9"/>
    <w:rsid w:val="005A1E07"/>
    <w:rsid w:val="005A2389"/>
    <w:rsid w:val="005A2736"/>
    <w:rsid w:val="005A36C5"/>
    <w:rsid w:val="005A3A2B"/>
    <w:rsid w:val="005A410D"/>
    <w:rsid w:val="005A540A"/>
    <w:rsid w:val="005A54FE"/>
    <w:rsid w:val="005A5827"/>
    <w:rsid w:val="005A6105"/>
    <w:rsid w:val="005A6F34"/>
    <w:rsid w:val="005A7034"/>
    <w:rsid w:val="005A7342"/>
    <w:rsid w:val="005A755A"/>
    <w:rsid w:val="005A787D"/>
    <w:rsid w:val="005A7BA8"/>
    <w:rsid w:val="005B0112"/>
    <w:rsid w:val="005B02AD"/>
    <w:rsid w:val="005B16ED"/>
    <w:rsid w:val="005B1BCF"/>
    <w:rsid w:val="005B28DA"/>
    <w:rsid w:val="005B3018"/>
    <w:rsid w:val="005B3E6F"/>
    <w:rsid w:val="005B4213"/>
    <w:rsid w:val="005B4B22"/>
    <w:rsid w:val="005B4D20"/>
    <w:rsid w:val="005B53CF"/>
    <w:rsid w:val="005B5AD1"/>
    <w:rsid w:val="005B6067"/>
    <w:rsid w:val="005C025A"/>
    <w:rsid w:val="005C0F7A"/>
    <w:rsid w:val="005C2288"/>
    <w:rsid w:val="005C289C"/>
    <w:rsid w:val="005C2D96"/>
    <w:rsid w:val="005C3EBA"/>
    <w:rsid w:val="005C46C4"/>
    <w:rsid w:val="005C4C35"/>
    <w:rsid w:val="005C539A"/>
    <w:rsid w:val="005C68AF"/>
    <w:rsid w:val="005C68C9"/>
    <w:rsid w:val="005C6A6E"/>
    <w:rsid w:val="005C71FC"/>
    <w:rsid w:val="005C7212"/>
    <w:rsid w:val="005C7446"/>
    <w:rsid w:val="005D06FE"/>
    <w:rsid w:val="005D0D67"/>
    <w:rsid w:val="005D1F1B"/>
    <w:rsid w:val="005D224E"/>
    <w:rsid w:val="005D31EA"/>
    <w:rsid w:val="005D3E83"/>
    <w:rsid w:val="005D4231"/>
    <w:rsid w:val="005D457E"/>
    <w:rsid w:val="005D4C51"/>
    <w:rsid w:val="005D5392"/>
    <w:rsid w:val="005D6138"/>
    <w:rsid w:val="005D6A79"/>
    <w:rsid w:val="005D7830"/>
    <w:rsid w:val="005D78F8"/>
    <w:rsid w:val="005D7A6A"/>
    <w:rsid w:val="005E015D"/>
    <w:rsid w:val="005E0D34"/>
    <w:rsid w:val="005E2A63"/>
    <w:rsid w:val="005E3AF4"/>
    <w:rsid w:val="005E40BF"/>
    <w:rsid w:val="005E4A70"/>
    <w:rsid w:val="005E557B"/>
    <w:rsid w:val="005E55C2"/>
    <w:rsid w:val="005E5990"/>
    <w:rsid w:val="005E653D"/>
    <w:rsid w:val="005E7245"/>
    <w:rsid w:val="005F0BC2"/>
    <w:rsid w:val="005F15EC"/>
    <w:rsid w:val="005F1830"/>
    <w:rsid w:val="005F186D"/>
    <w:rsid w:val="005F31BD"/>
    <w:rsid w:val="005F4950"/>
    <w:rsid w:val="005F4B7C"/>
    <w:rsid w:val="005F5EAC"/>
    <w:rsid w:val="005F5FBC"/>
    <w:rsid w:val="005F6310"/>
    <w:rsid w:val="005F6EE0"/>
    <w:rsid w:val="005F719F"/>
    <w:rsid w:val="005F7370"/>
    <w:rsid w:val="005F78E1"/>
    <w:rsid w:val="006008AF"/>
    <w:rsid w:val="00600C47"/>
    <w:rsid w:val="00600DB4"/>
    <w:rsid w:val="006019AD"/>
    <w:rsid w:val="006027B2"/>
    <w:rsid w:val="00602E46"/>
    <w:rsid w:val="00602F76"/>
    <w:rsid w:val="00605150"/>
    <w:rsid w:val="006063D2"/>
    <w:rsid w:val="00606DFE"/>
    <w:rsid w:val="006071FC"/>
    <w:rsid w:val="0061103A"/>
    <w:rsid w:val="00613956"/>
    <w:rsid w:val="00613CF3"/>
    <w:rsid w:val="0061449B"/>
    <w:rsid w:val="00616247"/>
    <w:rsid w:val="0061689F"/>
    <w:rsid w:val="006168F9"/>
    <w:rsid w:val="00617FF2"/>
    <w:rsid w:val="006203F1"/>
    <w:rsid w:val="0062042E"/>
    <w:rsid w:val="0062103F"/>
    <w:rsid w:val="00622943"/>
    <w:rsid w:val="006240B6"/>
    <w:rsid w:val="00625CEE"/>
    <w:rsid w:val="00625EA9"/>
    <w:rsid w:val="00626223"/>
    <w:rsid w:val="006264C6"/>
    <w:rsid w:val="00626800"/>
    <w:rsid w:val="00626F2B"/>
    <w:rsid w:val="00626F89"/>
    <w:rsid w:val="0062723B"/>
    <w:rsid w:val="00627912"/>
    <w:rsid w:val="00627959"/>
    <w:rsid w:val="00627BB4"/>
    <w:rsid w:val="00627E4E"/>
    <w:rsid w:val="00627E6F"/>
    <w:rsid w:val="00630DCE"/>
    <w:rsid w:val="00631817"/>
    <w:rsid w:val="00631820"/>
    <w:rsid w:val="006318F3"/>
    <w:rsid w:val="00633289"/>
    <w:rsid w:val="006334B0"/>
    <w:rsid w:val="00633641"/>
    <w:rsid w:val="00633736"/>
    <w:rsid w:val="00635882"/>
    <w:rsid w:val="00635C1F"/>
    <w:rsid w:val="00636EAB"/>
    <w:rsid w:val="00640D02"/>
    <w:rsid w:val="006417C1"/>
    <w:rsid w:val="00641FB8"/>
    <w:rsid w:val="0064251C"/>
    <w:rsid w:val="0064254B"/>
    <w:rsid w:val="00642EFF"/>
    <w:rsid w:val="006437A7"/>
    <w:rsid w:val="006438AD"/>
    <w:rsid w:val="00644596"/>
    <w:rsid w:val="00645E14"/>
    <w:rsid w:val="0064626D"/>
    <w:rsid w:val="006464AF"/>
    <w:rsid w:val="006464ED"/>
    <w:rsid w:val="00646787"/>
    <w:rsid w:val="00646BDB"/>
    <w:rsid w:val="00651A3B"/>
    <w:rsid w:val="006527C2"/>
    <w:rsid w:val="00652839"/>
    <w:rsid w:val="006528FE"/>
    <w:rsid w:val="00652BA7"/>
    <w:rsid w:val="00653006"/>
    <w:rsid w:val="006534E5"/>
    <w:rsid w:val="00653650"/>
    <w:rsid w:val="00654856"/>
    <w:rsid w:val="00655068"/>
    <w:rsid w:val="006556AE"/>
    <w:rsid w:val="00655F21"/>
    <w:rsid w:val="00657177"/>
    <w:rsid w:val="0065743B"/>
    <w:rsid w:val="00657EAE"/>
    <w:rsid w:val="00660538"/>
    <w:rsid w:val="006607F8"/>
    <w:rsid w:val="00660B69"/>
    <w:rsid w:val="006610CE"/>
    <w:rsid w:val="006614B0"/>
    <w:rsid w:val="00661FEF"/>
    <w:rsid w:val="006625F5"/>
    <w:rsid w:val="00662A98"/>
    <w:rsid w:val="00662F3D"/>
    <w:rsid w:val="00664570"/>
    <w:rsid w:val="00664586"/>
    <w:rsid w:val="0066542F"/>
    <w:rsid w:val="00665816"/>
    <w:rsid w:val="00665DAE"/>
    <w:rsid w:val="006660B4"/>
    <w:rsid w:val="00666193"/>
    <w:rsid w:val="00666A6D"/>
    <w:rsid w:val="00666E17"/>
    <w:rsid w:val="00667575"/>
    <w:rsid w:val="00667D29"/>
    <w:rsid w:val="00670C65"/>
    <w:rsid w:val="006711BD"/>
    <w:rsid w:val="00671224"/>
    <w:rsid w:val="00671466"/>
    <w:rsid w:val="00671589"/>
    <w:rsid w:val="00671948"/>
    <w:rsid w:val="00672EA3"/>
    <w:rsid w:val="00674335"/>
    <w:rsid w:val="006751A7"/>
    <w:rsid w:val="0067606B"/>
    <w:rsid w:val="00677901"/>
    <w:rsid w:val="00680185"/>
    <w:rsid w:val="00680706"/>
    <w:rsid w:val="00681CC0"/>
    <w:rsid w:val="0068201B"/>
    <w:rsid w:val="00682375"/>
    <w:rsid w:val="00682378"/>
    <w:rsid w:val="00682BEF"/>
    <w:rsid w:val="00683219"/>
    <w:rsid w:val="00683927"/>
    <w:rsid w:val="006844EA"/>
    <w:rsid w:val="00684921"/>
    <w:rsid w:val="006851B9"/>
    <w:rsid w:val="00687800"/>
    <w:rsid w:val="00690215"/>
    <w:rsid w:val="00690D8C"/>
    <w:rsid w:val="0069117C"/>
    <w:rsid w:val="00691EBA"/>
    <w:rsid w:val="0069222A"/>
    <w:rsid w:val="00692469"/>
    <w:rsid w:val="00692FED"/>
    <w:rsid w:val="00693055"/>
    <w:rsid w:val="006937F8"/>
    <w:rsid w:val="0069385D"/>
    <w:rsid w:val="00694379"/>
    <w:rsid w:val="00694AC5"/>
    <w:rsid w:val="00696986"/>
    <w:rsid w:val="00696D74"/>
    <w:rsid w:val="006970E1"/>
    <w:rsid w:val="00697286"/>
    <w:rsid w:val="006A01BB"/>
    <w:rsid w:val="006A03EE"/>
    <w:rsid w:val="006A03F8"/>
    <w:rsid w:val="006A1CC0"/>
    <w:rsid w:val="006A1DE5"/>
    <w:rsid w:val="006A3101"/>
    <w:rsid w:val="006A3C4C"/>
    <w:rsid w:val="006A437F"/>
    <w:rsid w:val="006A4BD0"/>
    <w:rsid w:val="006A5642"/>
    <w:rsid w:val="006A5F78"/>
    <w:rsid w:val="006A7034"/>
    <w:rsid w:val="006A7453"/>
    <w:rsid w:val="006B080C"/>
    <w:rsid w:val="006B0A12"/>
    <w:rsid w:val="006B1245"/>
    <w:rsid w:val="006B268C"/>
    <w:rsid w:val="006B348F"/>
    <w:rsid w:val="006B4586"/>
    <w:rsid w:val="006B4F54"/>
    <w:rsid w:val="006B54E7"/>
    <w:rsid w:val="006B5F2D"/>
    <w:rsid w:val="006B6BBC"/>
    <w:rsid w:val="006B7497"/>
    <w:rsid w:val="006C0009"/>
    <w:rsid w:val="006C0074"/>
    <w:rsid w:val="006C0485"/>
    <w:rsid w:val="006C1FBA"/>
    <w:rsid w:val="006C234F"/>
    <w:rsid w:val="006C2444"/>
    <w:rsid w:val="006C27D1"/>
    <w:rsid w:val="006C2DA6"/>
    <w:rsid w:val="006C3895"/>
    <w:rsid w:val="006C43F1"/>
    <w:rsid w:val="006C4DE3"/>
    <w:rsid w:val="006C6B38"/>
    <w:rsid w:val="006D0783"/>
    <w:rsid w:val="006D1914"/>
    <w:rsid w:val="006D225E"/>
    <w:rsid w:val="006D2476"/>
    <w:rsid w:val="006D28E7"/>
    <w:rsid w:val="006D3477"/>
    <w:rsid w:val="006D396D"/>
    <w:rsid w:val="006D399E"/>
    <w:rsid w:val="006D3A72"/>
    <w:rsid w:val="006D58DA"/>
    <w:rsid w:val="006D6352"/>
    <w:rsid w:val="006D6488"/>
    <w:rsid w:val="006D69D1"/>
    <w:rsid w:val="006D7502"/>
    <w:rsid w:val="006E26DB"/>
    <w:rsid w:val="006E2A20"/>
    <w:rsid w:val="006E3059"/>
    <w:rsid w:val="006E67BE"/>
    <w:rsid w:val="006E6AB1"/>
    <w:rsid w:val="006E6C1C"/>
    <w:rsid w:val="006E6D4F"/>
    <w:rsid w:val="006E71D3"/>
    <w:rsid w:val="006E7EDD"/>
    <w:rsid w:val="006F0680"/>
    <w:rsid w:val="006F0D8A"/>
    <w:rsid w:val="006F121D"/>
    <w:rsid w:val="006F2594"/>
    <w:rsid w:val="006F2A54"/>
    <w:rsid w:val="006F3141"/>
    <w:rsid w:val="006F40B1"/>
    <w:rsid w:val="006F43BA"/>
    <w:rsid w:val="006F5168"/>
    <w:rsid w:val="006F6C4B"/>
    <w:rsid w:val="006F78A9"/>
    <w:rsid w:val="00700847"/>
    <w:rsid w:val="00700E0D"/>
    <w:rsid w:val="00701071"/>
    <w:rsid w:val="00701641"/>
    <w:rsid w:val="00701B97"/>
    <w:rsid w:val="00702294"/>
    <w:rsid w:val="00703549"/>
    <w:rsid w:val="007047C3"/>
    <w:rsid w:val="0070505C"/>
    <w:rsid w:val="00706589"/>
    <w:rsid w:val="0070664D"/>
    <w:rsid w:val="00707633"/>
    <w:rsid w:val="00707858"/>
    <w:rsid w:val="00707EF3"/>
    <w:rsid w:val="007107DA"/>
    <w:rsid w:val="00712374"/>
    <w:rsid w:val="007135FB"/>
    <w:rsid w:val="00713EE2"/>
    <w:rsid w:val="0071500D"/>
    <w:rsid w:val="007156A1"/>
    <w:rsid w:val="00715DA0"/>
    <w:rsid w:val="00715DA2"/>
    <w:rsid w:val="007163CB"/>
    <w:rsid w:val="007166D0"/>
    <w:rsid w:val="007169EF"/>
    <w:rsid w:val="00716CC8"/>
    <w:rsid w:val="007170A0"/>
    <w:rsid w:val="0071756F"/>
    <w:rsid w:val="0071782C"/>
    <w:rsid w:val="0072028F"/>
    <w:rsid w:val="007206DE"/>
    <w:rsid w:val="0072163E"/>
    <w:rsid w:val="0072296E"/>
    <w:rsid w:val="00723487"/>
    <w:rsid w:val="007271AF"/>
    <w:rsid w:val="0073035A"/>
    <w:rsid w:val="00730C2B"/>
    <w:rsid w:val="00731520"/>
    <w:rsid w:val="00731E23"/>
    <w:rsid w:val="00732B41"/>
    <w:rsid w:val="00732CEC"/>
    <w:rsid w:val="007335EB"/>
    <w:rsid w:val="00733FA5"/>
    <w:rsid w:val="007342AE"/>
    <w:rsid w:val="0073431F"/>
    <w:rsid w:val="007344AE"/>
    <w:rsid w:val="0073620B"/>
    <w:rsid w:val="0073765B"/>
    <w:rsid w:val="00742692"/>
    <w:rsid w:val="00742A45"/>
    <w:rsid w:val="00743031"/>
    <w:rsid w:val="007433BC"/>
    <w:rsid w:val="0074361F"/>
    <w:rsid w:val="007444B8"/>
    <w:rsid w:val="00745339"/>
    <w:rsid w:val="00745C2F"/>
    <w:rsid w:val="00745DE4"/>
    <w:rsid w:val="00746C18"/>
    <w:rsid w:val="00746EA2"/>
    <w:rsid w:val="007501ED"/>
    <w:rsid w:val="007504DE"/>
    <w:rsid w:val="007522D7"/>
    <w:rsid w:val="00752C70"/>
    <w:rsid w:val="0075375F"/>
    <w:rsid w:val="00755741"/>
    <w:rsid w:val="007564CF"/>
    <w:rsid w:val="007564DF"/>
    <w:rsid w:val="0075665B"/>
    <w:rsid w:val="00757356"/>
    <w:rsid w:val="00757928"/>
    <w:rsid w:val="00757FFB"/>
    <w:rsid w:val="00760291"/>
    <w:rsid w:val="0076054F"/>
    <w:rsid w:val="00760952"/>
    <w:rsid w:val="00760D1D"/>
    <w:rsid w:val="007616A9"/>
    <w:rsid w:val="00762AF4"/>
    <w:rsid w:val="00762C04"/>
    <w:rsid w:val="00762CE0"/>
    <w:rsid w:val="00762D02"/>
    <w:rsid w:val="00762DA8"/>
    <w:rsid w:val="00762F5A"/>
    <w:rsid w:val="00764215"/>
    <w:rsid w:val="007642DF"/>
    <w:rsid w:val="00764843"/>
    <w:rsid w:val="00765324"/>
    <w:rsid w:val="00765778"/>
    <w:rsid w:val="0076617E"/>
    <w:rsid w:val="007663D8"/>
    <w:rsid w:val="00766D3B"/>
    <w:rsid w:val="007672D2"/>
    <w:rsid w:val="007678F7"/>
    <w:rsid w:val="00767AC4"/>
    <w:rsid w:val="00767BDD"/>
    <w:rsid w:val="00771128"/>
    <w:rsid w:val="0077264F"/>
    <w:rsid w:val="00772AE3"/>
    <w:rsid w:val="007732B6"/>
    <w:rsid w:val="00774F75"/>
    <w:rsid w:val="0077573D"/>
    <w:rsid w:val="007759F5"/>
    <w:rsid w:val="00775AFE"/>
    <w:rsid w:val="00777D28"/>
    <w:rsid w:val="007805A7"/>
    <w:rsid w:val="007805BD"/>
    <w:rsid w:val="00781CBC"/>
    <w:rsid w:val="007822D7"/>
    <w:rsid w:val="00782367"/>
    <w:rsid w:val="00783157"/>
    <w:rsid w:val="00783A94"/>
    <w:rsid w:val="0078410B"/>
    <w:rsid w:val="00784BC0"/>
    <w:rsid w:val="00784C4B"/>
    <w:rsid w:val="00785F6D"/>
    <w:rsid w:val="007861C3"/>
    <w:rsid w:val="007865D1"/>
    <w:rsid w:val="00787352"/>
    <w:rsid w:val="0078756A"/>
    <w:rsid w:val="007876AD"/>
    <w:rsid w:val="00790D7C"/>
    <w:rsid w:val="00792402"/>
    <w:rsid w:val="0079240A"/>
    <w:rsid w:val="00792F07"/>
    <w:rsid w:val="00792F42"/>
    <w:rsid w:val="00793316"/>
    <w:rsid w:val="00793674"/>
    <w:rsid w:val="00793DE1"/>
    <w:rsid w:val="00793F7C"/>
    <w:rsid w:val="00794432"/>
    <w:rsid w:val="00794A87"/>
    <w:rsid w:val="00795FE6"/>
    <w:rsid w:val="0079607F"/>
    <w:rsid w:val="007A5D04"/>
    <w:rsid w:val="007A6203"/>
    <w:rsid w:val="007A63DE"/>
    <w:rsid w:val="007A795A"/>
    <w:rsid w:val="007B05C7"/>
    <w:rsid w:val="007B0678"/>
    <w:rsid w:val="007B0940"/>
    <w:rsid w:val="007B0BA1"/>
    <w:rsid w:val="007B0D82"/>
    <w:rsid w:val="007B16BF"/>
    <w:rsid w:val="007B2D26"/>
    <w:rsid w:val="007B2D46"/>
    <w:rsid w:val="007B330E"/>
    <w:rsid w:val="007B422C"/>
    <w:rsid w:val="007B4BA9"/>
    <w:rsid w:val="007B4FE6"/>
    <w:rsid w:val="007B52C3"/>
    <w:rsid w:val="007B6921"/>
    <w:rsid w:val="007B7879"/>
    <w:rsid w:val="007C130A"/>
    <w:rsid w:val="007C1324"/>
    <w:rsid w:val="007C14EE"/>
    <w:rsid w:val="007C2765"/>
    <w:rsid w:val="007C38B3"/>
    <w:rsid w:val="007C3C43"/>
    <w:rsid w:val="007C3D44"/>
    <w:rsid w:val="007C4164"/>
    <w:rsid w:val="007C459D"/>
    <w:rsid w:val="007C5AAC"/>
    <w:rsid w:val="007C74A7"/>
    <w:rsid w:val="007C79F3"/>
    <w:rsid w:val="007D00F8"/>
    <w:rsid w:val="007D0516"/>
    <w:rsid w:val="007D05C0"/>
    <w:rsid w:val="007D084A"/>
    <w:rsid w:val="007D13B7"/>
    <w:rsid w:val="007D14FC"/>
    <w:rsid w:val="007D276B"/>
    <w:rsid w:val="007D27F1"/>
    <w:rsid w:val="007D2C64"/>
    <w:rsid w:val="007D2D5F"/>
    <w:rsid w:val="007D3895"/>
    <w:rsid w:val="007D389F"/>
    <w:rsid w:val="007D48F4"/>
    <w:rsid w:val="007D4ADB"/>
    <w:rsid w:val="007D57A7"/>
    <w:rsid w:val="007D5FA8"/>
    <w:rsid w:val="007D674D"/>
    <w:rsid w:val="007D6A33"/>
    <w:rsid w:val="007E0320"/>
    <w:rsid w:val="007E04D6"/>
    <w:rsid w:val="007E0905"/>
    <w:rsid w:val="007E12C4"/>
    <w:rsid w:val="007E1B38"/>
    <w:rsid w:val="007E20D7"/>
    <w:rsid w:val="007E20F1"/>
    <w:rsid w:val="007E25E1"/>
    <w:rsid w:val="007E297C"/>
    <w:rsid w:val="007E2ADC"/>
    <w:rsid w:val="007E34E9"/>
    <w:rsid w:val="007E4174"/>
    <w:rsid w:val="007E41CB"/>
    <w:rsid w:val="007E57A5"/>
    <w:rsid w:val="007E5CD8"/>
    <w:rsid w:val="007E6602"/>
    <w:rsid w:val="007E6DE4"/>
    <w:rsid w:val="007E73F2"/>
    <w:rsid w:val="007E7817"/>
    <w:rsid w:val="007F00E2"/>
    <w:rsid w:val="007F0124"/>
    <w:rsid w:val="007F0183"/>
    <w:rsid w:val="007F0840"/>
    <w:rsid w:val="007F0FBA"/>
    <w:rsid w:val="007F10EA"/>
    <w:rsid w:val="007F2576"/>
    <w:rsid w:val="007F2578"/>
    <w:rsid w:val="007F2B5B"/>
    <w:rsid w:val="007F2E91"/>
    <w:rsid w:val="007F3BA2"/>
    <w:rsid w:val="007F66E4"/>
    <w:rsid w:val="007F7970"/>
    <w:rsid w:val="0080014E"/>
    <w:rsid w:val="00800B5F"/>
    <w:rsid w:val="00802860"/>
    <w:rsid w:val="00803076"/>
    <w:rsid w:val="00803108"/>
    <w:rsid w:val="0080339D"/>
    <w:rsid w:val="00803639"/>
    <w:rsid w:val="00803754"/>
    <w:rsid w:val="008040B8"/>
    <w:rsid w:val="0080427C"/>
    <w:rsid w:val="00804EBC"/>
    <w:rsid w:val="00804FF9"/>
    <w:rsid w:val="0080589B"/>
    <w:rsid w:val="00805F38"/>
    <w:rsid w:val="008065A1"/>
    <w:rsid w:val="0081050A"/>
    <w:rsid w:val="00810776"/>
    <w:rsid w:val="008113E5"/>
    <w:rsid w:val="008124FC"/>
    <w:rsid w:val="008131EA"/>
    <w:rsid w:val="0081321E"/>
    <w:rsid w:val="008137EB"/>
    <w:rsid w:val="00813A3F"/>
    <w:rsid w:val="00813B36"/>
    <w:rsid w:val="00813F1E"/>
    <w:rsid w:val="0081414A"/>
    <w:rsid w:val="008147E7"/>
    <w:rsid w:val="0081485F"/>
    <w:rsid w:val="0081536D"/>
    <w:rsid w:val="0081615D"/>
    <w:rsid w:val="008169F6"/>
    <w:rsid w:val="00816BA5"/>
    <w:rsid w:val="00816FF5"/>
    <w:rsid w:val="008203CD"/>
    <w:rsid w:val="008204B1"/>
    <w:rsid w:val="008206C9"/>
    <w:rsid w:val="008220FA"/>
    <w:rsid w:val="008228ED"/>
    <w:rsid w:val="00822C8B"/>
    <w:rsid w:val="00822D3D"/>
    <w:rsid w:val="00823010"/>
    <w:rsid w:val="00823063"/>
    <w:rsid w:val="008240EC"/>
    <w:rsid w:val="00824850"/>
    <w:rsid w:val="00824C08"/>
    <w:rsid w:val="00825BB3"/>
    <w:rsid w:val="00825C5A"/>
    <w:rsid w:val="00825F30"/>
    <w:rsid w:val="00826C65"/>
    <w:rsid w:val="008277A0"/>
    <w:rsid w:val="008309D6"/>
    <w:rsid w:val="008319FA"/>
    <w:rsid w:val="00831D09"/>
    <w:rsid w:val="00832B6B"/>
    <w:rsid w:val="00832EA3"/>
    <w:rsid w:val="00835023"/>
    <w:rsid w:val="0083517B"/>
    <w:rsid w:val="00835ABC"/>
    <w:rsid w:val="008364AD"/>
    <w:rsid w:val="00836AD6"/>
    <w:rsid w:val="008406B2"/>
    <w:rsid w:val="00840B2A"/>
    <w:rsid w:val="00840F68"/>
    <w:rsid w:val="00840FFF"/>
    <w:rsid w:val="008423B4"/>
    <w:rsid w:val="008429AF"/>
    <w:rsid w:val="00843634"/>
    <w:rsid w:val="0084417E"/>
    <w:rsid w:val="008442BF"/>
    <w:rsid w:val="00845F54"/>
    <w:rsid w:val="00846767"/>
    <w:rsid w:val="0085031D"/>
    <w:rsid w:val="00850B6B"/>
    <w:rsid w:val="00852D81"/>
    <w:rsid w:val="00853150"/>
    <w:rsid w:val="00853443"/>
    <w:rsid w:val="00853D96"/>
    <w:rsid w:val="008541E9"/>
    <w:rsid w:val="00854438"/>
    <w:rsid w:val="00854F34"/>
    <w:rsid w:val="00854FD4"/>
    <w:rsid w:val="008553CD"/>
    <w:rsid w:val="008555F8"/>
    <w:rsid w:val="00855E5C"/>
    <w:rsid w:val="00856E04"/>
    <w:rsid w:val="008574CB"/>
    <w:rsid w:val="00857511"/>
    <w:rsid w:val="00857581"/>
    <w:rsid w:val="00857655"/>
    <w:rsid w:val="0086020E"/>
    <w:rsid w:val="008610BF"/>
    <w:rsid w:val="00861A8E"/>
    <w:rsid w:val="00861ADD"/>
    <w:rsid w:val="00862200"/>
    <w:rsid w:val="008645DC"/>
    <w:rsid w:val="00864DAF"/>
    <w:rsid w:val="00864DFE"/>
    <w:rsid w:val="00867EC2"/>
    <w:rsid w:val="00867FD9"/>
    <w:rsid w:val="00871D41"/>
    <w:rsid w:val="00872927"/>
    <w:rsid w:val="00872FB7"/>
    <w:rsid w:val="00873578"/>
    <w:rsid w:val="00874B45"/>
    <w:rsid w:val="00874F81"/>
    <w:rsid w:val="008756B6"/>
    <w:rsid w:val="0087652B"/>
    <w:rsid w:val="00876530"/>
    <w:rsid w:val="0087660F"/>
    <w:rsid w:val="00876A99"/>
    <w:rsid w:val="00876B53"/>
    <w:rsid w:val="008800A5"/>
    <w:rsid w:val="008800C8"/>
    <w:rsid w:val="008800F7"/>
    <w:rsid w:val="00880A8C"/>
    <w:rsid w:val="008814B0"/>
    <w:rsid w:val="00881532"/>
    <w:rsid w:val="008816E0"/>
    <w:rsid w:val="00881CD6"/>
    <w:rsid w:val="008829A5"/>
    <w:rsid w:val="00883415"/>
    <w:rsid w:val="0088422B"/>
    <w:rsid w:val="00884662"/>
    <w:rsid w:val="008848F1"/>
    <w:rsid w:val="00884BA8"/>
    <w:rsid w:val="00884FB8"/>
    <w:rsid w:val="00885B78"/>
    <w:rsid w:val="00886030"/>
    <w:rsid w:val="00886920"/>
    <w:rsid w:val="00887983"/>
    <w:rsid w:val="00891305"/>
    <w:rsid w:val="00891B3D"/>
    <w:rsid w:val="00891B7C"/>
    <w:rsid w:val="00891D62"/>
    <w:rsid w:val="00892158"/>
    <w:rsid w:val="0089271F"/>
    <w:rsid w:val="00892821"/>
    <w:rsid w:val="008936FB"/>
    <w:rsid w:val="00893ABE"/>
    <w:rsid w:val="008946B4"/>
    <w:rsid w:val="008957F2"/>
    <w:rsid w:val="00895AAF"/>
    <w:rsid w:val="00895D1A"/>
    <w:rsid w:val="00896DF1"/>
    <w:rsid w:val="008A1BA9"/>
    <w:rsid w:val="008A1F30"/>
    <w:rsid w:val="008A20E9"/>
    <w:rsid w:val="008A2EE8"/>
    <w:rsid w:val="008A3542"/>
    <w:rsid w:val="008A372C"/>
    <w:rsid w:val="008A38C9"/>
    <w:rsid w:val="008A3AD4"/>
    <w:rsid w:val="008A3D69"/>
    <w:rsid w:val="008A4D85"/>
    <w:rsid w:val="008A56E3"/>
    <w:rsid w:val="008A59FE"/>
    <w:rsid w:val="008A5F74"/>
    <w:rsid w:val="008A5FA4"/>
    <w:rsid w:val="008A684E"/>
    <w:rsid w:val="008A7391"/>
    <w:rsid w:val="008A747A"/>
    <w:rsid w:val="008B0CC4"/>
    <w:rsid w:val="008B0D69"/>
    <w:rsid w:val="008B1433"/>
    <w:rsid w:val="008B14CA"/>
    <w:rsid w:val="008B213F"/>
    <w:rsid w:val="008B2146"/>
    <w:rsid w:val="008B2C64"/>
    <w:rsid w:val="008B46EE"/>
    <w:rsid w:val="008B48A1"/>
    <w:rsid w:val="008B510E"/>
    <w:rsid w:val="008B5A0D"/>
    <w:rsid w:val="008B5F6E"/>
    <w:rsid w:val="008B61A6"/>
    <w:rsid w:val="008B6D6B"/>
    <w:rsid w:val="008B7274"/>
    <w:rsid w:val="008B7365"/>
    <w:rsid w:val="008B73BF"/>
    <w:rsid w:val="008B7A2D"/>
    <w:rsid w:val="008C009D"/>
    <w:rsid w:val="008C0220"/>
    <w:rsid w:val="008C0597"/>
    <w:rsid w:val="008C1E7A"/>
    <w:rsid w:val="008C248F"/>
    <w:rsid w:val="008C25F0"/>
    <w:rsid w:val="008C2709"/>
    <w:rsid w:val="008C3235"/>
    <w:rsid w:val="008C3465"/>
    <w:rsid w:val="008C3A5E"/>
    <w:rsid w:val="008C41B1"/>
    <w:rsid w:val="008C42A6"/>
    <w:rsid w:val="008C46F9"/>
    <w:rsid w:val="008C5666"/>
    <w:rsid w:val="008C623A"/>
    <w:rsid w:val="008C6A0C"/>
    <w:rsid w:val="008D0AEE"/>
    <w:rsid w:val="008D0F96"/>
    <w:rsid w:val="008D11FA"/>
    <w:rsid w:val="008D14C6"/>
    <w:rsid w:val="008D160D"/>
    <w:rsid w:val="008D2942"/>
    <w:rsid w:val="008D2D86"/>
    <w:rsid w:val="008D31E5"/>
    <w:rsid w:val="008D3628"/>
    <w:rsid w:val="008D37AA"/>
    <w:rsid w:val="008D37C5"/>
    <w:rsid w:val="008D4F4E"/>
    <w:rsid w:val="008D5C75"/>
    <w:rsid w:val="008D5FB5"/>
    <w:rsid w:val="008D5FB7"/>
    <w:rsid w:val="008D7AE4"/>
    <w:rsid w:val="008E060B"/>
    <w:rsid w:val="008E0BC0"/>
    <w:rsid w:val="008E1072"/>
    <w:rsid w:val="008E14B9"/>
    <w:rsid w:val="008E154D"/>
    <w:rsid w:val="008E19D7"/>
    <w:rsid w:val="008E1AE1"/>
    <w:rsid w:val="008E1B3F"/>
    <w:rsid w:val="008E1DFD"/>
    <w:rsid w:val="008E279A"/>
    <w:rsid w:val="008E29C0"/>
    <w:rsid w:val="008E2C42"/>
    <w:rsid w:val="008E3220"/>
    <w:rsid w:val="008E32CC"/>
    <w:rsid w:val="008E3622"/>
    <w:rsid w:val="008E3DCC"/>
    <w:rsid w:val="008E4052"/>
    <w:rsid w:val="008E41EB"/>
    <w:rsid w:val="008E48CE"/>
    <w:rsid w:val="008E4F31"/>
    <w:rsid w:val="008E4F83"/>
    <w:rsid w:val="008E52EE"/>
    <w:rsid w:val="008E57A7"/>
    <w:rsid w:val="008E6738"/>
    <w:rsid w:val="008E6A03"/>
    <w:rsid w:val="008E6C3E"/>
    <w:rsid w:val="008E6F5C"/>
    <w:rsid w:val="008E7372"/>
    <w:rsid w:val="008E73F9"/>
    <w:rsid w:val="008F0D68"/>
    <w:rsid w:val="008F1A05"/>
    <w:rsid w:val="008F2B47"/>
    <w:rsid w:val="008F3389"/>
    <w:rsid w:val="008F38BB"/>
    <w:rsid w:val="008F4E15"/>
    <w:rsid w:val="008F53A7"/>
    <w:rsid w:val="008F59E4"/>
    <w:rsid w:val="008F63FE"/>
    <w:rsid w:val="008F71B3"/>
    <w:rsid w:val="009008E3"/>
    <w:rsid w:val="009009AE"/>
    <w:rsid w:val="00900DD3"/>
    <w:rsid w:val="00902082"/>
    <w:rsid w:val="00903541"/>
    <w:rsid w:val="00903E1F"/>
    <w:rsid w:val="00903E99"/>
    <w:rsid w:val="00904700"/>
    <w:rsid w:val="00904CCD"/>
    <w:rsid w:val="00904EA3"/>
    <w:rsid w:val="00905392"/>
    <w:rsid w:val="00905BC0"/>
    <w:rsid w:val="0090679B"/>
    <w:rsid w:val="00906846"/>
    <w:rsid w:val="00906B65"/>
    <w:rsid w:val="00906CF6"/>
    <w:rsid w:val="0090750F"/>
    <w:rsid w:val="00912800"/>
    <w:rsid w:val="00912B8A"/>
    <w:rsid w:val="00912BED"/>
    <w:rsid w:val="00912ECF"/>
    <w:rsid w:val="00913534"/>
    <w:rsid w:val="009136FB"/>
    <w:rsid w:val="009143D8"/>
    <w:rsid w:val="0091572F"/>
    <w:rsid w:val="009160A3"/>
    <w:rsid w:val="00916EDF"/>
    <w:rsid w:val="0091732A"/>
    <w:rsid w:val="00917F02"/>
    <w:rsid w:val="00917F73"/>
    <w:rsid w:val="009203F6"/>
    <w:rsid w:val="00920852"/>
    <w:rsid w:val="009208A2"/>
    <w:rsid w:val="0092165D"/>
    <w:rsid w:val="00921EE7"/>
    <w:rsid w:val="00922333"/>
    <w:rsid w:val="009225D5"/>
    <w:rsid w:val="00922F16"/>
    <w:rsid w:val="00922FBD"/>
    <w:rsid w:val="00923BC1"/>
    <w:rsid w:val="00924D81"/>
    <w:rsid w:val="00924F0C"/>
    <w:rsid w:val="0092526B"/>
    <w:rsid w:val="009253A5"/>
    <w:rsid w:val="00925D08"/>
    <w:rsid w:val="00925D49"/>
    <w:rsid w:val="00926B10"/>
    <w:rsid w:val="0093038E"/>
    <w:rsid w:val="00930BFA"/>
    <w:rsid w:val="0093114F"/>
    <w:rsid w:val="009312BF"/>
    <w:rsid w:val="00931D2D"/>
    <w:rsid w:val="0093213F"/>
    <w:rsid w:val="009326EA"/>
    <w:rsid w:val="00932709"/>
    <w:rsid w:val="00932FDE"/>
    <w:rsid w:val="00932FEF"/>
    <w:rsid w:val="00933F61"/>
    <w:rsid w:val="0093418C"/>
    <w:rsid w:val="009341AD"/>
    <w:rsid w:val="0093427A"/>
    <w:rsid w:val="00934E20"/>
    <w:rsid w:val="00934F22"/>
    <w:rsid w:val="009370B2"/>
    <w:rsid w:val="00937855"/>
    <w:rsid w:val="00937D5F"/>
    <w:rsid w:val="0094064C"/>
    <w:rsid w:val="009406B4"/>
    <w:rsid w:val="00941379"/>
    <w:rsid w:val="0094180B"/>
    <w:rsid w:val="00941D16"/>
    <w:rsid w:val="00943AC6"/>
    <w:rsid w:val="00943E52"/>
    <w:rsid w:val="0094400E"/>
    <w:rsid w:val="00944219"/>
    <w:rsid w:val="0094427D"/>
    <w:rsid w:val="00944673"/>
    <w:rsid w:val="00944F0B"/>
    <w:rsid w:val="00945557"/>
    <w:rsid w:val="00945AE3"/>
    <w:rsid w:val="0094639D"/>
    <w:rsid w:val="00946C95"/>
    <w:rsid w:val="00946CA9"/>
    <w:rsid w:val="009501EC"/>
    <w:rsid w:val="00950638"/>
    <w:rsid w:val="00950955"/>
    <w:rsid w:val="00950C1D"/>
    <w:rsid w:val="00952CD2"/>
    <w:rsid w:val="009536E0"/>
    <w:rsid w:val="00955B5E"/>
    <w:rsid w:val="00955EC9"/>
    <w:rsid w:val="0095603D"/>
    <w:rsid w:val="009563CE"/>
    <w:rsid w:val="00956756"/>
    <w:rsid w:val="009571DD"/>
    <w:rsid w:val="0095751D"/>
    <w:rsid w:val="009577FC"/>
    <w:rsid w:val="00957E94"/>
    <w:rsid w:val="00957F1F"/>
    <w:rsid w:val="0096085F"/>
    <w:rsid w:val="00960963"/>
    <w:rsid w:val="00960988"/>
    <w:rsid w:val="009609A2"/>
    <w:rsid w:val="00960ADB"/>
    <w:rsid w:val="00960F6E"/>
    <w:rsid w:val="00961C04"/>
    <w:rsid w:val="00962324"/>
    <w:rsid w:val="009624C2"/>
    <w:rsid w:val="00962664"/>
    <w:rsid w:val="00964116"/>
    <w:rsid w:val="009642C9"/>
    <w:rsid w:val="009654E5"/>
    <w:rsid w:val="009654F8"/>
    <w:rsid w:val="00965D04"/>
    <w:rsid w:val="009670B3"/>
    <w:rsid w:val="00967A0C"/>
    <w:rsid w:val="00967FDA"/>
    <w:rsid w:val="009702AA"/>
    <w:rsid w:val="0097038C"/>
    <w:rsid w:val="00970984"/>
    <w:rsid w:val="00971591"/>
    <w:rsid w:val="0097280E"/>
    <w:rsid w:val="00972C1F"/>
    <w:rsid w:val="00972C87"/>
    <w:rsid w:val="00973373"/>
    <w:rsid w:val="009737BF"/>
    <w:rsid w:val="009745CB"/>
    <w:rsid w:val="00975CB1"/>
    <w:rsid w:val="00977BBD"/>
    <w:rsid w:val="00977E46"/>
    <w:rsid w:val="0098076F"/>
    <w:rsid w:val="00980A55"/>
    <w:rsid w:val="00980BB1"/>
    <w:rsid w:val="00980CFB"/>
    <w:rsid w:val="00981000"/>
    <w:rsid w:val="00981EBE"/>
    <w:rsid w:val="009834CD"/>
    <w:rsid w:val="009837DF"/>
    <w:rsid w:val="00984235"/>
    <w:rsid w:val="009842C5"/>
    <w:rsid w:val="00984799"/>
    <w:rsid w:val="009848B1"/>
    <w:rsid w:val="00985D43"/>
    <w:rsid w:val="009861FB"/>
    <w:rsid w:val="009865F4"/>
    <w:rsid w:val="00986D0F"/>
    <w:rsid w:val="00986F52"/>
    <w:rsid w:val="0098766E"/>
    <w:rsid w:val="0098776F"/>
    <w:rsid w:val="00990635"/>
    <w:rsid w:val="00991A92"/>
    <w:rsid w:val="0099275A"/>
    <w:rsid w:val="00992BDE"/>
    <w:rsid w:val="00992E55"/>
    <w:rsid w:val="00992F66"/>
    <w:rsid w:val="009933F2"/>
    <w:rsid w:val="00993DF4"/>
    <w:rsid w:val="00993F82"/>
    <w:rsid w:val="00994582"/>
    <w:rsid w:val="00995861"/>
    <w:rsid w:val="00995CDF"/>
    <w:rsid w:val="00996731"/>
    <w:rsid w:val="00996AFC"/>
    <w:rsid w:val="00996C27"/>
    <w:rsid w:val="00996D09"/>
    <w:rsid w:val="00996D0A"/>
    <w:rsid w:val="00996FC7"/>
    <w:rsid w:val="00997634"/>
    <w:rsid w:val="009A077E"/>
    <w:rsid w:val="009A1830"/>
    <w:rsid w:val="009A1919"/>
    <w:rsid w:val="009A22FC"/>
    <w:rsid w:val="009A24F7"/>
    <w:rsid w:val="009A2EE2"/>
    <w:rsid w:val="009A304A"/>
    <w:rsid w:val="009A3144"/>
    <w:rsid w:val="009A348C"/>
    <w:rsid w:val="009A3D6F"/>
    <w:rsid w:val="009A4262"/>
    <w:rsid w:val="009A4CBD"/>
    <w:rsid w:val="009A6C84"/>
    <w:rsid w:val="009A7058"/>
    <w:rsid w:val="009A7512"/>
    <w:rsid w:val="009A7ABF"/>
    <w:rsid w:val="009A7F4A"/>
    <w:rsid w:val="009A7F6C"/>
    <w:rsid w:val="009B0461"/>
    <w:rsid w:val="009B2793"/>
    <w:rsid w:val="009B27BA"/>
    <w:rsid w:val="009B2A57"/>
    <w:rsid w:val="009B2B31"/>
    <w:rsid w:val="009B3024"/>
    <w:rsid w:val="009B30E1"/>
    <w:rsid w:val="009B358F"/>
    <w:rsid w:val="009B3670"/>
    <w:rsid w:val="009B39DC"/>
    <w:rsid w:val="009B3B6D"/>
    <w:rsid w:val="009B44AC"/>
    <w:rsid w:val="009B4B74"/>
    <w:rsid w:val="009B5222"/>
    <w:rsid w:val="009B54A4"/>
    <w:rsid w:val="009B592C"/>
    <w:rsid w:val="009B7EAC"/>
    <w:rsid w:val="009C02A2"/>
    <w:rsid w:val="009C04A6"/>
    <w:rsid w:val="009C09BA"/>
    <w:rsid w:val="009C16CA"/>
    <w:rsid w:val="009C1BCA"/>
    <w:rsid w:val="009C2F63"/>
    <w:rsid w:val="009C3682"/>
    <w:rsid w:val="009C3A8F"/>
    <w:rsid w:val="009C4142"/>
    <w:rsid w:val="009C4F2B"/>
    <w:rsid w:val="009C4F62"/>
    <w:rsid w:val="009C4FD7"/>
    <w:rsid w:val="009C54B6"/>
    <w:rsid w:val="009C5E37"/>
    <w:rsid w:val="009C5E73"/>
    <w:rsid w:val="009C5EE5"/>
    <w:rsid w:val="009C6E81"/>
    <w:rsid w:val="009C7711"/>
    <w:rsid w:val="009D00F7"/>
    <w:rsid w:val="009D04D5"/>
    <w:rsid w:val="009D0574"/>
    <w:rsid w:val="009D094F"/>
    <w:rsid w:val="009D0C9B"/>
    <w:rsid w:val="009D1445"/>
    <w:rsid w:val="009D28B4"/>
    <w:rsid w:val="009D3EB1"/>
    <w:rsid w:val="009D4B99"/>
    <w:rsid w:val="009D4EF5"/>
    <w:rsid w:val="009D5409"/>
    <w:rsid w:val="009D7382"/>
    <w:rsid w:val="009D774D"/>
    <w:rsid w:val="009E0262"/>
    <w:rsid w:val="009E0425"/>
    <w:rsid w:val="009E04CC"/>
    <w:rsid w:val="009E0933"/>
    <w:rsid w:val="009E126E"/>
    <w:rsid w:val="009E2683"/>
    <w:rsid w:val="009E28C0"/>
    <w:rsid w:val="009E2BCC"/>
    <w:rsid w:val="009E3519"/>
    <w:rsid w:val="009E35D5"/>
    <w:rsid w:val="009E4577"/>
    <w:rsid w:val="009E5B4D"/>
    <w:rsid w:val="009E6154"/>
    <w:rsid w:val="009F12FF"/>
    <w:rsid w:val="009F2B96"/>
    <w:rsid w:val="009F444D"/>
    <w:rsid w:val="009F5455"/>
    <w:rsid w:val="009F5581"/>
    <w:rsid w:val="009F6A1F"/>
    <w:rsid w:val="009F7001"/>
    <w:rsid w:val="009F7378"/>
    <w:rsid w:val="009F783F"/>
    <w:rsid w:val="009F7B24"/>
    <w:rsid w:val="00A01CFF"/>
    <w:rsid w:val="00A03635"/>
    <w:rsid w:val="00A03E2B"/>
    <w:rsid w:val="00A05C89"/>
    <w:rsid w:val="00A05D52"/>
    <w:rsid w:val="00A06113"/>
    <w:rsid w:val="00A07271"/>
    <w:rsid w:val="00A07551"/>
    <w:rsid w:val="00A114DE"/>
    <w:rsid w:val="00A12C31"/>
    <w:rsid w:val="00A12C9B"/>
    <w:rsid w:val="00A14355"/>
    <w:rsid w:val="00A14C3C"/>
    <w:rsid w:val="00A15F8B"/>
    <w:rsid w:val="00A16522"/>
    <w:rsid w:val="00A1723D"/>
    <w:rsid w:val="00A179A1"/>
    <w:rsid w:val="00A20F1F"/>
    <w:rsid w:val="00A21D1D"/>
    <w:rsid w:val="00A229FE"/>
    <w:rsid w:val="00A22E58"/>
    <w:rsid w:val="00A2376B"/>
    <w:rsid w:val="00A23A5F"/>
    <w:rsid w:val="00A24897"/>
    <w:rsid w:val="00A25856"/>
    <w:rsid w:val="00A261E8"/>
    <w:rsid w:val="00A26EF0"/>
    <w:rsid w:val="00A27E90"/>
    <w:rsid w:val="00A3081E"/>
    <w:rsid w:val="00A320FB"/>
    <w:rsid w:val="00A337E4"/>
    <w:rsid w:val="00A342A2"/>
    <w:rsid w:val="00A34BB0"/>
    <w:rsid w:val="00A3569E"/>
    <w:rsid w:val="00A35BA1"/>
    <w:rsid w:val="00A365D6"/>
    <w:rsid w:val="00A36FA2"/>
    <w:rsid w:val="00A37009"/>
    <w:rsid w:val="00A37CA6"/>
    <w:rsid w:val="00A404BD"/>
    <w:rsid w:val="00A40616"/>
    <w:rsid w:val="00A408EE"/>
    <w:rsid w:val="00A424C1"/>
    <w:rsid w:val="00A43C3F"/>
    <w:rsid w:val="00A4441A"/>
    <w:rsid w:val="00A44492"/>
    <w:rsid w:val="00A44C31"/>
    <w:rsid w:val="00A44E7F"/>
    <w:rsid w:val="00A4536B"/>
    <w:rsid w:val="00A4582F"/>
    <w:rsid w:val="00A46447"/>
    <w:rsid w:val="00A46C49"/>
    <w:rsid w:val="00A46CEC"/>
    <w:rsid w:val="00A47047"/>
    <w:rsid w:val="00A478D8"/>
    <w:rsid w:val="00A47CBE"/>
    <w:rsid w:val="00A50968"/>
    <w:rsid w:val="00A50E5F"/>
    <w:rsid w:val="00A50F17"/>
    <w:rsid w:val="00A51142"/>
    <w:rsid w:val="00A518DA"/>
    <w:rsid w:val="00A525AC"/>
    <w:rsid w:val="00A5369D"/>
    <w:rsid w:val="00A53A57"/>
    <w:rsid w:val="00A53D71"/>
    <w:rsid w:val="00A54762"/>
    <w:rsid w:val="00A547D8"/>
    <w:rsid w:val="00A55005"/>
    <w:rsid w:val="00A55CB7"/>
    <w:rsid w:val="00A563E1"/>
    <w:rsid w:val="00A56F10"/>
    <w:rsid w:val="00A57165"/>
    <w:rsid w:val="00A579BB"/>
    <w:rsid w:val="00A57DDE"/>
    <w:rsid w:val="00A600D6"/>
    <w:rsid w:val="00A60A9F"/>
    <w:rsid w:val="00A610E1"/>
    <w:rsid w:val="00A617BE"/>
    <w:rsid w:val="00A62C68"/>
    <w:rsid w:val="00A63A78"/>
    <w:rsid w:val="00A64A1A"/>
    <w:rsid w:val="00A64C84"/>
    <w:rsid w:val="00A65393"/>
    <w:rsid w:val="00A6611F"/>
    <w:rsid w:val="00A675DE"/>
    <w:rsid w:val="00A67D5E"/>
    <w:rsid w:val="00A67FD7"/>
    <w:rsid w:val="00A7056D"/>
    <w:rsid w:val="00A71725"/>
    <w:rsid w:val="00A717D2"/>
    <w:rsid w:val="00A71AD8"/>
    <w:rsid w:val="00A71B5F"/>
    <w:rsid w:val="00A720A1"/>
    <w:rsid w:val="00A72226"/>
    <w:rsid w:val="00A72D07"/>
    <w:rsid w:val="00A72E36"/>
    <w:rsid w:val="00A735A9"/>
    <w:rsid w:val="00A738B6"/>
    <w:rsid w:val="00A73DD1"/>
    <w:rsid w:val="00A740C3"/>
    <w:rsid w:val="00A74571"/>
    <w:rsid w:val="00A745D5"/>
    <w:rsid w:val="00A74BD8"/>
    <w:rsid w:val="00A7531B"/>
    <w:rsid w:val="00A7625C"/>
    <w:rsid w:val="00A76745"/>
    <w:rsid w:val="00A771DE"/>
    <w:rsid w:val="00A77572"/>
    <w:rsid w:val="00A77CFB"/>
    <w:rsid w:val="00A81923"/>
    <w:rsid w:val="00A83043"/>
    <w:rsid w:val="00A83306"/>
    <w:rsid w:val="00A8420B"/>
    <w:rsid w:val="00A85B18"/>
    <w:rsid w:val="00A85B2A"/>
    <w:rsid w:val="00A86DF8"/>
    <w:rsid w:val="00A87E6E"/>
    <w:rsid w:val="00A905B4"/>
    <w:rsid w:val="00A90627"/>
    <w:rsid w:val="00A90BC1"/>
    <w:rsid w:val="00A90E51"/>
    <w:rsid w:val="00A90ED2"/>
    <w:rsid w:val="00A90FB7"/>
    <w:rsid w:val="00A93ACB"/>
    <w:rsid w:val="00A93FDA"/>
    <w:rsid w:val="00A94063"/>
    <w:rsid w:val="00A94507"/>
    <w:rsid w:val="00A96215"/>
    <w:rsid w:val="00A96AD1"/>
    <w:rsid w:val="00A97194"/>
    <w:rsid w:val="00AA02A4"/>
    <w:rsid w:val="00AA11CB"/>
    <w:rsid w:val="00AA139A"/>
    <w:rsid w:val="00AA2989"/>
    <w:rsid w:val="00AA2A17"/>
    <w:rsid w:val="00AA30C2"/>
    <w:rsid w:val="00AA34DE"/>
    <w:rsid w:val="00AA4249"/>
    <w:rsid w:val="00AA4330"/>
    <w:rsid w:val="00AA4A18"/>
    <w:rsid w:val="00AA5C01"/>
    <w:rsid w:val="00AA652F"/>
    <w:rsid w:val="00AB127C"/>
    <w:rsid w:val="00AB28C3"/>
    <w:rsid w:val="00AB2C9B"/>
    <w:rsid w:val="00AB37F5"/>
    <w:rsid w:val="00AB6919"/>
    <w:rsid w:val="00AB76BD"/>
    <w:rsid w:val="00AB7B86"/>
    <w:rsid w:val="00AC07F2"/>
    <w:rsid w:val="00AC08D7"/>
    <w:rsid w:val="00AC0A6C"/>
    <w:rsid w:val="00AC0D66"/>
    <w:rsid w:val="00AC2AE3"/>
    <w:rsid w:val="00AC2E6D"/>
    <w:rsid w:val="00AC3B24"/>
    <w:rsid w:val="00AC5553"/>
    <w:rsid w:val="00AC55DA"/>
    <w:rsid w:val="00AC55DE"/>
    <w:rsid w:val="00AC5A71"/>
    <w:rsid w:val="00AC5BBC"/>
    <w:rsid w:val="00AC5FBE"/>
    <w:rsid w:val="00AC6349"/>
    <w:rsid w:val="00AC650B"/>
    <w:rsid w:val="00AC774F"/>
    <w:rsid w:val="00AD0628"/>
    <w:rsid w:val="00AD0797"/>
    <w:rsid w:val="00AD09DC"/>
    <w:rsid w:val="00AD0C19"/>
    <w:rsid w:val="00AD2B96"/>
    <w:rsid w:val="00AD2D78"/>
    <w:rsid w:val="00AD2D7D"/>
    <w:rsid w:val="00AD48E4"/>
    <w:rsid w:val="00AD5F41"/>
    <w:rsid w:val="00AD5FC9"/>
    <w:rsid w:val="00AD6585"/>
    <w:rsid w:val="00AD676D"/>
    <w:rsid w:val="00AD6EC6"/>
    <w:rsid w:val="00AE11AA"/>
    <w:rsid w:val="00AE3492"/>
    <w:rsid w:val="00AE4F23"/>
    <w:rsid w:val="00AE4FFF"/>
    <w:rsid w:val="00AE55AF"/>
    <w:rsid w:val="00AE56BF"/>
    <w:rsid w:val="00AE5A74"/>
    <w:rsid w:val="00AE5AF8"/>
    <w:rsid w:val="00AE5C99"/>
    <w:rsid w:val="00AE5D66"/>
    <w:rsid w:val="00AE630F"/>
    <w:rsid w:val="00AE66A9"/>
    <w:rsid w:val="00AE6B92"/>
    <w:rsid w:val="00AE7178"/>
    <w:rsid w:val="00AE7A79"/>
    <w:rsid w:val="00AE7E7B"/>
    <w:rsid w:val="00AF0989"/>
    <w:rsid w:val="00AF1094"/>
    <w:rsid w:val="00AF22DB"/>
    <w:rsid w:val="00AF2BCA"/>
    <w:rsid w:val="00AF326C"/>
    <w:rsid w:val="00AF3BA8"/>
    <w:rsid w:val="00AF4A0E"/>
    <w:rsid w:val="00AF5ACB"/>
    <w:rsid w:val="00AF5B6F"/>
    <w:rsid w:val="00AF5EEA"/>
    <w:rsid w:val="00AF62CD"/>
    <w:rsid w:val="00AF697F"/>
    <w:rsid w:val="00AF6F01"/>
    <w:rsid w:val="00AF716E"/>
    <w:rsid w:val="00AF75D3"/>
    <w:rsid w:val="00AF78C3"/>
    <w:rsid w:val="00AF7BEA"/>
    <w:rsid w:val="00B005E5"/>
    <w:rsid w:val="00B01621"/>
    <w:rsid w:val="00B01A3D"/>
    <w:rsid w:val="00B01C0B"/>
    <w:rsid w:val="00B01D3A"/>
    <w:rsid w:val="00B03405"/>
    <w:rsid w:val="00B037FB"/>
    <w:rsid w:val="00B039BA"/>
    <w:rsid w:val="00B039C6"/>
    <w:rsid w:val="00B03A2F"/>
    <w:rsid w:val="00B03AD0"/>
    <w:rsid w:val="00B03F70"/>
    <w:rsid w:val="00B04710"/>
    <w:rsid w:val="00B069C3"/>
    <w:rsid w:val="00B070B2"/>
    <w:rsid w:val="00B0792F"/>
    <w:rsid w:val="00B100F0"/>
    <w:rsid w:val="00B10235"/>
    <w:rsid w:val="00B10A5D"/>
    <w:rsid w:val="00B13CB0"/>
    <w:rsid w:val="00B13E63"/>
    <w:rsid w:val="00B13F63"/>
    <w:rsid w:val="00B1407C"/>
    <w:rsid w:val="00B14AF1"/>
    <w:rsid w:val="00B15EEC"/>
    <w:rsid w:val="00B163BB"/>
    <w:rsid w:val="00B16750"/>
    <w:rsid w:val="00B17041"/>
    <w:rsid w:val="00B17170"/>
    <w:rsid w:val="00B17BCA"/>
    <w:rsid w:val="00B2090A"/>
    <w:rsid w:val="00B20DC0"/>
    <w:rsid w:val="00B212D7"/>
    <w:rsid w:val="00B216C3"/>
    <w:rsid w:val="00B218BD"/>
    <w:rsid w:val="00B219A7"/>
    <w:rsid w:val="00B22641"/>
    <w:rsid w:val="00B22F03"/>
    <w:rsid w:val="00B24C89"/>
    <w:rsid w:val="00B24D0E"/>
    <w:rsid w:val="00B24D24"/>
    <w:rsid w:val="00B24DDA"/>
    <w:rsid w:val="00B26B32"/>
    <w:rsid w:val="00B27C3C"/>
    <w:rsid w:val="00B3067B"/>
    <w:rsid w:val="00B31196"/>
    <w:rsid w:val="00B3123D"/>
    <w:rsid w:val="00B318B3"/>
    <w:rsid w:val="00B3266B"/>
    <w:rsid w:val="00B32E38"/>
    <w:rsid w:val="00B3350C"/>
    <w:rsid w:val="00B33701"/>
    <w:rsid w:val="00B34C36"/>
    <w:rsid w:val="00B3547A"/>
    <w:rsid w:val="00B3557F"/>
    <w:rsid w:val="00B35DDC"/>
    <w:rsid w:val="00B372CB"/>
    <w:rsid w:val="00B37632"/>
    <w:rsid w:val="00B400D4"/>
    <w:rsid w:val="00B40195"/>
    <w:rsid w:val="00B40638"/>
    <w:rsid w:val="00B408D0"/>
    <w:rsid w:val="00B40FC9"/>
    <w:rsid w:val="00B412D2"/>
    <w:rsid w:val="00B41B83"/>
    <w:rsid w:val="00B43039"/>
    <w:rsid w:val="00B43224"/>
    <w:rsid w:val="00B43586"/>
    <w:rsid w:val="00B446B0"/>
    <w:rsid w:val="00B44C3F"/>
    <w:rsid w:val="00B453B9"/>
    <w:rsid w:val="00B46CF8"/>
    <w:rsid w:val="00B46D60"/>
    <w:rsid w:val="00B47358"/>
    <w:rsid w:val="00B4768A"/>
    <w:rsid w:val="00B47727"/>
    <w:rsid w:val="00B47A6C"/>
    <w:rsid w:val="00B47F89"/>
    <w:rsid w:val="00B50080"/>
    <w:rsid w:val="00B507EC"/>
    <w:rsid w:val="00B50CDA"/>
    <w:rsid w:val="00B52300"/>
    <w:rsid w:val="00B52DBD"/>
    <w:rsid w:val="00B534DC"/>
    <w:rsid w:val="00B5390B"/>
    <w:rsid w:val="00B558D2"/>
    <w:rsid w:val="00B55AE4"/>
    <w:rsid w:val="00B560C7"/>
    <w:rsid w:val="00B56447"/>
    <w:rsid w:val="00B56466"/>
    <w:rsid w:val="00B572CD"/>
    <w:rsid w:val="00B60007"/>
    <w:rsid w:val="00B618D5"/>
    <w:rsid w:val="00B61C2C"/>
    <w:rsid w:val="00B623D3"/>
    <w:rsid w:val="00B6435C"/>
    <w:rsid w:val="00B64C8D"/>
    <w:rsid w:val="00B66269"/>
    <w:rsid w:val="00B66886"/>
    <w:rsid w:val="00B66AC4"/>
    <w:rsid w:val="00B66C00"/>
    <w:rsid w:val="00B67BF1"/>
    <w:rsid w:val="00B717E5"/>
    <w:rsid w:val="00B72ED4"/>
    <w:rsid w:val="00B73B86"/>
    <w:rsid w:val="00B767DF"/>
    <w:rsid w:val="00B77DBF"/>
    <w:rsid w:val="00B8041F"/>
    <w:rsid w:val="00B80BE0"/>
    <w:rsid w:val="00B82348"/>
    <w:rsid w:val="00B8301B"/>
    <w:rsid w:val="00B83495"/>
    <w:rsid w:val="00B8355D"/>
    <w:rsid w:val="00B83733"/>
    <w:rsid w:val="00B83F63"/>
    <w:rsid w:val="00B84BEE"/>
    <w:rsid w:val="00B84CB1"/>
    <w:rsid w:val="00B8547F"/>
    <w:rsid w:val="00B86647"/>
    <w:rsid w:val="00B87508"/>
    <w:rsid w:val="00B900BE"/>
    <w:rsid w:val="00B906BB"/>
    <w:rsid w:val="00B919BA"/>
    <w:rsid w:val="00B93406"/>
    <w:rsid w:val="00B93CE0"/>
    <w:rsid w:val="00B93EA0"/>
    <w:rsid w:val="00B96B6C"/>
    <w:rsid w:val="00B96BFC"/>
    <w:rsid w:val="00B96D71"/>
    <w:rsid w:val="00B97271"/>
    <w:rsid w:val="00B97406"/>
    <w:rsid w:val="00B97B76"/>
    <w:rsid w:val="00BA117A"/>
    <w:rsid w:val="00BA1E97"/>
    <w:rsid w:val="00BA1FE5"/>
    <w:rsid w:val="00BA2717"/>
    <w:rsid w:val="00BA28E9"/>
    <w:rsid w:val="00BA29EA"/>
    <w:rsid w:val="00BA35A8"/>
    <w:rsid w:val="00BA38F1"/>
    <w:rsid w:val="00BA3B44"/>
    <w:rsid w:val="00BA5DA6"/>
    <w:rsid w:val="00BA7951"/>
    <w:rsid w:val="00BA7B20"/>
    <w:rsid w:val="00BB061D"/>
    <w:rsid w:val="00BB0677"/>
    <w:rsid w:val="00BB0F46"/>
    <w:rsid w:val="00BB15AD"/>
    <w:rsid w:val="00BB1C20"/>
    <w:rsid w:val="00BB2074"/>
    <w:rsid w:val="00BB2F17"/>
    <w:rsid w:val="00BB357A"/>
    <w:rsid w:val="00BB3D2F"/>
    <w:rsid w:val="00BB54EA"/>
    <w:rsid w:val="00BB6D66"/>
    <w:rsid w:val="00BB7399"/>
    <w:rsid w:val="00BB7667"/>
    <w:rsid w:val="00BC1A68"/>
    <w:rsid w:val="00BC1B6D"/>
    <w:rsid w:val="00BC2EB4"/>
    <w:rsid w:val="00BC2FFF"/>
    <w:rsid w:val="00BC331C"/>
    <w:rsid w:val="00BC34F4"/>
    <w:rsid w:val="00BC6053"/>
    <w:rsid w:val="00BC6DA6"/>
    <w:rsid w:val="00BC7409"/>
    <w:rsid w:val="00BC75A8"/>
    <w:rsid w:val="00BD06BF"/>
    <w:rsid w:val="00BD074C"/>
    <w:rsid w:val="00BD1273"/>
    <w:rsid w:val="00BD160B"/>
    <w:rsid w:val="00BD3843"/>
    <w:rsid w:val="00BD3998"/>
    <w:rsid w:val="00BD3BFD"/>
    <w:rsid w:val="00BD3EBC"/>
    <w:rsid w:val="00BD4873"/>
    <w:rsid w:val="00BD4A5E"/>
    <w:rsid w:val="00BD555E"/>
    <w:rsid w:val="00BD60CF"/>
    <w:rsid w:val="00BD676E"/>
    <w:rsid w:val="00BE02E1"/>
    <w:rsid w:val="00BE065A"/>
    <w:rsid w:val="00BE0A55"/>
    <w:rsid w:val="00BE0C38"/>
    <w:rsid w:val="00BE0D86"/>
    <w:rsid w:val="00BE1233"/>
    <w:rsid w:val="00BE1461"/>
    <w:rsid w:val="00BE17A9"/>
    <w:rsid w:val="00BE26EF"/>
    <w:rsid w:val="00BE2F28"/>
    <w:rsid w:val="00BE3304"/>
    <w:rsid w:val="00BE3BC1"/>
    <w:rsid w:val="00BE3CF4"/>
    <w:rsid w:val="00BE4058"/>
    <w:rsid w:val="00BE4482"/>
    <w:rsid w:val="00BE5527"/>
    <w:rsid w:val="00BF04C5"/>
    <w:rsid w:val="00BF124E"/>
    <w:rsid w:val="00BF147E"/>
    <w:rsid w:val="00BF1873"/>
    <w:rsid w:val="00BF248B"/>
    <w:rsid w:val="00BF3DDF"/>
    <w:rsid w:val="00BF4972"/>
    <w:rsid w:val="00BF4BD5"/>
    <w:rsid w:val="00BF51C9"/>
    <w:rsid w:val="00BF58B8"/>
    <w:rsid w:val="00BF6285"/>
    <w:rsid w:val="00BF6524"/>
    <w:rsid w:val="00BF68B5"/>
    <w:rsid w:val="00BF7DC5"/>
    <w:rsid w:val="00C01337"/>
    <w:rsid w:val="00C01A96"/>
    <w:rsid w:val="00C03AA2"/>
    <w:rsid w:val="00C04830"/>
    <w:rsid w:val="00C04A0E"/>
    <w:rsid w:val="00C06CEE"/>
    <w:rsid w:val="00C06D14"/>
    <w:rsid w:val="00C07098"/>
    <w:rsid w:val="00C07794"/>
    <w:rsid w:val="00C07834"/>
    <w:rsid w:val="00C1085F"/>
    <w:rsid w:val="00C11ABD"/>
    <w:rsid w:val="00C14BE5"/>
    <w:rsid w:val="00C14CD9"/>
    <w:rsid w:val="00C1536D"/>
    <w:rsid w:val="00C15F93"/>
    <w:rsid w:val="00C16578"/>
    <w:rsid w:val="00C17F20"/>
    <w:rsid w:val="00C2025D"/>
    <w:rsid w:val="00C2134E"/>
    <w:rsid w:val="00C2142F"/>
    <w:rsid w:val="00C2179C"/>
    <w:rsid w:val="00C21BDC"/>
    <w:rsid w:val="00C22388"/>
    <w:rsid w:val="00C22D7D"/>
    <w:rsid w:val="00C23118"/>
    <w:rsid w:val="00C2437C"/>
    <w:rsid w:val="00C24905"/>
    <w:rsid w:val="00C24CE6"/>
    <w:rsid w:val="00C251AA"/>
    <w:rsid w:val="00C26E72"/>
    <w:rsid w:val="00C2739C"/>
    <w:rsid w:val="00C27667"/>
    <w:rsid w:val="00C30C92"/>
    <w:rsid w:val="00C31451"/>
    <w:rsid w:val="00C315B6"/>
    <w:rsid w:val="00C31962"/>
    <w:rsid w:val="00C32E31"/>
    <w:rsid w:val="00C32E7A"/>
    <w:rsid w:val="00C331EC"/>
    <w:rsid w:val="00C3344F"/>
    <w:rsid w:val="00C335DA"/>
    <w:rsid w:val="00C336FD"/>
    <w:rsid w:val="00C33BE6"/>
    <w:rsid w:val="00C33EB6"/>
    <w:rsid w:val="00C34C15"/>
    <w:rsid w:val="00C34F7F"/>
    <w:rsid w:val="00C3546D"/>
    <w:rsid w:val="00C36347"/>
    <w:rsid w:val="00C366CF"/>
    <w:rsid w:val="00C371D1"/>
    <w:rsid w:val="00C372E1"/>
    <w:rsid w:val="00C37465"/>
    <w:rsid w:val="00C378F2"/>
    <w:rsid w:val="00C3796D"/>
    <w:rsid w:val="00C37F78"/>
    <w:rsid w:val="00C37FE9"/>
    <w:rsid w:val="00C40B87"/>
    <w:rsid w:val="00C414A1"/>
    <w:rsid w:val="00C4160C"/>
    <w:rsid w:val="00C41E38"/>
    <w:rsid w:val="00C422A5"/>
    <w:rsid w:val="00C424E7"/>
    <w:rsid w:val="00C42953"/>
    <w:rsid w:val="00C43A22"/>
    <w:rsid w:val="00C43AF9"/>
    <w:rsid w:val="00C4544C"/>
    <w:rsid w:val="00C45863"/>
    <w:rsid w:val="00C470DE"/>
    <w:rsid w:val="00C4715A"/>
    <w:rsid w:val="00C473A1"/>
    <w:rsid w:val="00C5186B"/>
    <w:rsid w:val="00C5209A"/>
    <w:rsid w:val="00C5285A"/>
    <w:rsid w:val="00C5329D"/>
    <w:rsid w:val="00C54393"/>
    <w:rsid w:val="00C555F4"/>
    <w:rsid w:val="00C55A71"/>
    <w:rsid w:val="00C55DC8"/>
    <w:rsid w:val="00C55DCC"/>
    <w:rsid w:val="00C56D29"/>
    <w:rsid w:val="00C56F26"/>
    <w:rsid w:val="00C57879"/>
    <w:rsid w:val="00C57910"/>
    <w:rsid w:val="00C579CF"/>
    <w:rsid w:val="00C57BB3"/>
    <w:rsid w:val="00C57F6D"/>
    <w:rsid w:val="00C606A2"/>
    <w:rsid w:val="00C60E93"/>
    <w:rsid w:val="00C62102"/>
    <w:rsid w:val="00C622C1"/>
    <w:rsid w:val="00C62C92"/>
    <w:rsid w:val="00C6329C"/>
    <w:rsid w:val="00C633F2"/>
    <w:rsid w:val="00C63ABD"/>
    <w:rsid w:val="00C63F65"/>
    <w:rsid w:val="00C642DE"/>
    <w:rsid w:val="00C644E2"/>
    <w:rsid w:val="00C66526"/>
    <w:rsid w:val="00C67182"/>
    <w:rsid w:val="00C7069F"/>
    <w:rsid w:val="00C706CF"/>
    <w:rsid w:val="00C709D1"/>
    <w:rsid w:val="00C70D74"/>
    <w:rsid w:val="00C713DA"/>
    <w:rsid w:val="00C71859"/>
    <w:rsid w:val="00C72569"/>
    <w:rsid w:val="00C727A0"/>
    <w:rsid w:val="00C73631"/>
    <w:rsid w:val="00C73BB8"/>
    <w:rsid w:val="00C74C95"/>
    <w:rsid w:val="00C74CBF"/>
    <w:rsid w:val="00C76C70"/>
    <w:rsid w:val="00C76DC2"/>
    <w:rsid w:val="00C77344"/>
    <w:rsid w:val="00C80036"/>
    <w:rsid w:val="00C80043"/>
    <w:rsid w:val="00C802AB"/>
    <w:rsid w:val="00C808DD"/>
    <w:rsid w:val="00C8092C"/>
    <w:rsid w:val="00C81802"/>
    <w:rsid w:val="00C82753"/>
    <w:rsid w:val="00C82E5F"/>
    <w:rsid w:val="00C83F33"/>
    <w:rsid w:val="00C846EB"/>
    <w:rsid w:val="00C84BD3"/>
    <w:rsid w:val="00C84D98"/>
    <w:rsid w:val="00C85C66"/>
    <w:rsid w:val="00C85DAB"/>
    <w:rsid w:val="00C861E2"/>
    <w:rsid w:val="00C86415"/>
    <w:rsid w:val="00C8741F"/>
    <w:rsid w:val="00C8776F"/>
    <w:rsid w:val="00C908CF"/>
    <w:rsid w:val="00C91139"/>
    <w:rsid w:val="00C914AC"/>
    <w:rsid w:val="00C91AC8"/>
    <w:rsid w:val="00C9206E"/>
    <w:rsid w:val="00C92075"/>
    <w:rsid w:val="00C93566"/>
    <w:rsid w:val="00C9393A"/>
    <w:rsid w:val="00C93BED"/>
    <w:rsid w:val="00C93FAB"/>
    <w:rsid w:val="00C94E44"/>
    <w:rsid w:val="00C962DA"/>
    <w:rsid w:val="00C96605"/>
    <w:rsid w:val="00C9684E"/>
    <w:rsid w:val="00C96A7C"/>
    <w:rsid w:val="00C9793C"/>
    <w:rsid w:val="00C9795B"/>
    <w:rsid w:val="00C97A23"/>
    <w:rsid w:val="00CA0022"/>
    <w:rsid w:val="00CA0D9B"/>
    <w:rsid w:val="00CA26F4"/>
    <w:rsid w:val="00CA2CCB"/>
    <w:rsid w:val="00CA364C"/>
    <w:rsid w:val="00CA38DA"/>
    <w:rsid w:val="00CA3F55"/>
    <w:rsid w:val="00CA570C"/>
    <w:rsid w:val="00CA5728"/>
    <w:rsid w:val="00CA6EBC"/>
    <w:rsid w:val="00CA6FFB"/>
    <w:rsid w:val="00CA732C"/>
    <w:rsid w:val="00CA76DA"/>
    <w:rsid w:val="00CB0032"/>
    <w:rsid w:val="00CB176F"/>
    <w:rsid w:val="00CB19AC"/>
    <w:rsid w:val="00CB365E"/>
    <w:rsid w:val="00CB441D"/>
    <w:rsid w:val="00CB5080"/>
    <w:rsid w:val="00CB6F3E"/>
    <w:rsid w:val="00CB749C"/>
    <w:rsid w:val="00CB783E"/>
    <w:rsid w:val="00CB7AB6"/>
    <w:rsid w:val="00CC0A09"/>
    <w:rsid w:val="00CC13C1"/>
    <w:rsid w:val="00CC15F8"/>
    <w:rsid w:val="00CC2884"/>
    <w:rsid w:val="00CC3594"/>
    <w:rsid w:val="00CC3624"/>
    <w:rsid w:val="00CC36B2"/>
    <w:rsid w:val="00CC4359"/>
    <w:rsid w:val="00CC44B0"/>
    <w:rsid w:val="00CC4B64"/>
    <w:rsid w:val="00CC5065"/>
    <w:rsid w:val="00CC581B"/>
    <w:rsid w:val="00CC6C2A"/>
    <w:rsid w:val="00CC6D3C"/>
    <w:rsid w:val="00CC73A3"/>
    <w:rsid w:val="00CC7648"/>
    <w:rsid w:val="00CC776F"/>
    <w:rsid w:val="00CD101E"/>
    <w:rsid w:val="00CD14FB"/>
    <w:rsid w:val="00CD1881"/>
    <w:rsid w:val="00CD1F4D"/>
    <w:rsid w:val="00CD2D41"/>
    <w:rsid w:val="00CD3521"/>
    <w:rsid w:val="00CD3766"/>
    <w:rsid w:val="00CD3F24"/>
    <w:rsid w:val="00CD4D6C"/>
    <w:rsid w:val="00CD4FB0"/>
    <w:rsid w:val="00CD59E0"/>
    <w:rsid w:val="00CD5C17"/>
    <w:rsid w:val="00CD6083"/>
    <w:rsid w:val="00CD6339"/>
    <w:rsid w:val="00CE0011"/>
    <w:rsid w:val="00CE07D6"/>
    <w:rsid w:val="00CE0E1C"/>
    <w:rsid w:val="00CE2C5C"/>
    <w:rsid w:val="00CE43F0"/>
    <w:rsid w:val="00CE4ABC"/>
    <w:rsid w:val="00CE6B7E"/>
    <w:rsid w:val="00CE733D"/>
    <w:rsid w:val="00CE77E3"/>
    <w:rsid w:val="00CF0250"/>
    <w:rsid w:val="00CF037F"/>
    <w:rsid w:val="00CF0ABB"/>
    <w:rsid w:val="00CF136B"/>
    <w:rsid w:val="00CF1D26"/>
    <w:rsid w:val="00CF25B7"/>
    <w:rsid w:val="00CF2761"/>
    <w:rsid w:val="00CF30AC"/>
    <w:rsid w:val="00CF3898"/>
    <w:rsid w:val="00CF39F1"/>
    <w:rsid w:val="00CF47A4"/>
    <w:rsid w:val="00CF5314"/>
    <w:rsid w:val="00CF562B"/>
    <w:rsid w:val="00CF6FA5"/>
    <w:rsid w:val="00D00257"/>
    <w:rsid w:val="00D0166E"/>
    <w:rsid w:val="00D019F7"/>
    <w:rsid w:val="00D02CFC"/>
    <w:rsid w:val="00D031DC"/>
    <w:rsid w:val="00D0483F"/>
    <w:rsid w:val="00D04CDC"/>
    <w:rsid w:val="00D05845"/>
    <w:rsid w:val="00D05ED0"/>
    <w:rsid w:val="00D06139"/>
    <w:rsid w:val="00D068AF"/>
    <w:rsid w:val="00D06B1F"/>
    <w:rsid w:val="00D06E6E"/>
    <w:rsid w:val="00D06E9F"/>
    <w:rsid w:val="00D076FD"/>
    <w:rsid w:val="00D0795F"/>
    <w:rsid w:val="00D10FD9"/>
    <w:rsid w:val="00D11727"/>
    <w:rsid w:val="00D11C32"/>
    <w:rsid w:val="00D12397"/>
    <w:rsid w:val="00D12737"/>
    <w:rsid w:val="00D127B0"/>
    <w:rsid w:val="00D12809"/>
    <w:rsid w:val="00D129CA"/>
    <w:rsid w:val="00D12AB3"/>
    <w:rsid w:val="00D13143"/>
    <w:rsid w:val="00D13169"/>
    <w:rsid w:val="00D14543"/>
    <w:rsid w:val="00D14C92"/>
    <w:rsid w:val="00D1510D"/>
    <w:rsid w:val="00D151E2"/>
    <w:rsid w:val="00D15469"/>
    <w:rsid w:val="00D156CE"/>
    <w:rsid w:val="00D1644F"/>
    <w:rsid w:val="00D1729D"/>
    <w:rsid w:val="00D173D0"/>
    <w:rsid w:val="00D1776F"/>
    <w:rsid w:val="00D177F6"/>
    <w:rsid w:val="00D201F7"/>
    <w:rsid w:val="00D211F1"/>
    <w:rsid w:val="00D21329"/>
    <w:rsid w:val="00D21B5E"/>
    <w:rsid w:val="00D229CB"/>
    <w:rsid w:val="00D22C52"/>
    <w:rsid w:val="00D22F3D"/>
    <w:rsid w:val="00D2322C"/>
    <w:rsid w:val="00D24592"/>
    <w:rsid w:val="00D2473F"/>
    <w:rsid w:val="00D24837"/>
    <w:rsid w:val="00D2483E"/>
    <w:rsid w:val="00D24895"/>
    <w:rsid w:val="00D26522"/>
    <w:rsid w:val="00D269E0"/>
    <w:rsid w:val="00D26B92"/>
    <w:rsid w:val="00D30F3C"/>
    <w:rsid w:val="00D31807"/>
    <w:rsid w:val="00D32C1D"/>
    <w:rsid w:val="00D32D2A"/>
    <w:rsid w:val="00D3301E"/>
    <w:rsid w:val="00D33335"/>
    <w:rsid w:val="00D3367A"/>
    <w:rsid w:val="00D33A31"/>
    <w:rsid w:val="00D33BCA"/>
    <w:rsid w:val="00D33D07"/>
    <w:rsid w:val="00D34291"/>
    <w:rsid w:val="00D346BE"/>
    <w:rsid w:val="00D349AC"/>
    <w:rsid w:val="00D35706"/>
    <w:rsid w:val="00D358C8"/>
    <w:rsid w:val="00D35AC2"/>
    <w:rsid w:val="00D371F9"/>
    <w:rsid w:val="00D37F1E"/>
    <w:rsid w:val="00D40A0C"/>
    <w:rsid w:val="00D40CE3"/>
    <w:rsid w:val="00D42532"/>
    <w:rsid w:val="00D42E18"/>
    <w:rsid w:val="00D4300A"/>
    <w:rsid w:val="00D432D4"/>
    <w:rsid w:val="00D434CF"/>
    <w:rsid w:val="00D43DDF"/>
    <w:rsid w:val="00D43EE6"/>
    <w:rsid w:val="00D4469C"/>
    <w:rsid w:val="00D4469E"/>
    <w:rsid w:val="00D448CF"/>
    <w:rsid w:val="00D44AA6"/>
    <w:rsid w:val="00D44CDD"/>
    <w:rsid w:val="00D45351"/>
    <w:rsid w:val="00D46555"/>
    <w:rsid w:val="00D46942"/>
    <w:rsid w:val="00D46A2A"/>
    <w:rsid w:val="00D46BE3"/>
    <w:rsid w:val="00D46FF4"/>
    <w:rsid w:val="00D47D1A"/>
    <w:rsid w:val="00D47EE7"/>
    <w:rsid w:val="00D50075"/>
    <w:rsid w:val="00D5216D"/>
    <w:rsid w:val="00D534EB"/>
    <w:rsid w:val="00D534F0"/>
    <w:rsid w:val="00D5358D"/>
    <w:rsid w:val="00D53DDC"/>
    <w:rsid w:val="00D54A31"/>
    <w:rsid w:val="00D55E40"/>
    <w:rsid w:val="00D56777"/>
    <w:rsid w:val="00D56E44"/>
    <w:rsid w:val="00D57C8A"/>
    <w:rsid w:val="00D60B03"/>
    <w:rsid w:val="00D60BE4"/>
    <w:rsid w:val="00D61700"/>
    <w:rsid w:val="00D61F28"/>
    <w:rsid w:val="00D62A85"/>
    <w:rsid w:val="00D640F6"/>
    <w:rsid w:val="00D6480E"/>
    <w:rsid w:val="00D650A2"/>
    <w:rsid w:val="00D65434"/>
    <w:rsid w:val="00D65AB4"/>
    <w:rsid w:val="00D65C6B"/>
    <w:rsid w:val="00D668E6"/>
    <w:rsid w:val="00D6737C"/>
    <w:rsid w:val="00D67ADD"/>
    <w:rsid w:val="00D724E9"/>
    <w:rsid w:val="00D72D1E"/>
    <w:rsid w:val="00D72DE8"/>
    <w:rsid w:val="00D734C6"/>
    <w:rsid w:val="00D73A6A"/>
    <w:rsid w:val="00D73E2F"/>
    <w:rsid w:val="00D74634"/>
    <w:rsid w:val="00D74A38"/>
    <w:rsid w:val="00D74F48"/>
    <w:rsid w:val="00D75D2C"/>
    <w:rsid w:val="00D76150"/>
    <w:rsid w:val="00D77E34"/>
    <w:rsid w:val="00D81763"/>
    <w:rsid w:val="00D81857"/>
    <w:rsid w:val="00D82D76"/>
    <w:rsid w:val="00D83342"/>
    <w:rsid w:val="00D83910"/>
    <w:rsid w:val="00D83FF0"/>
    <w:rsid w:val="00D85D23"/>
    <w:rsid w:val="00D86F47"/>
    <w:rsid w:val="00D8778A"/>
    <w:rsid w:val="00D87A1D"/>
    <w:rsid w:val="00D90706"/>
    <w:rsid w:val="00D90D85"/>
    <w:rsid w:val="00D921C7"/>
    <w:rsid w:val="00D933F0"/>
    <w:rsid w:val="00D93707"/>
    <w:rsid w:val="00D9381D"/>
    <w:rsid w:val="00D9498B"/>
    <w:rsid w:val="00D94AEC"/>
    <w:rsid w:val="00D96816"/>
    <w:rsid w:val="00D96B5D"/>
    <w:rsid w:val="00D96CCB"/>
    <w:rsid w:val="00D97906"/>
    <w:rsid w:val="00D97FC7"/>
    <w:rsid w:val="00DA10C0"/>
    <w:rsid w:val="00DA18A0"/>
    <w:rsid w:val="00DA1FBA"/>
    <w:rsid w:val="00DA2412"/>
    <w:rsid w:val="00DA2DEA"/>
    <w:rsid w:val="00DA2DEC"/>
    <w:rsid w:val="00DA32D8"/>
    <w:rsid w:val="00DA3B9C"/>
    <w:rsid w:val="00DA3CD1"/>
    <w:rsid w:val="00DA41F2"/>
    <w:rsid w:val="00DA617B"/>
    <w:rsid w:val="00DA651F"/>
    <w:rsid w:val="00DA672B"/>
    <w:rsid w:val="00DA69D6"/>
    <w:rsid w:val="00DA70DB"/>
    <w:rsid w:val="00DA728E"/>
    <w:rsid w:val="00DA7526"/>
    <w:rsid w:val="00DA7DAB"/>
    <w:rsid w:val="00DB0AF8"/>
    <w:rsid w:val="00DB10A9"/>
    <w:rsid w:val="00DB10B7"/>
    <w:rsid w:val="00DB1142"/>
    <w:rsid w:val="00DB1211"/>
    <w:rsid w:val="00DB1349"/>
    <w:rsid w:val="00DB1404"/>
    <w:rsid w:val="00DB1492"/>
    <w:rsid w:val="00DB20AC"/>
    <w:rsid w:val="00DB2790"/>
    <w:rsid w:val="00DB2DD9"/>
    <w:rsid w:val="00DB2E15"/>
    <w:rsid w:val="00DB2F4F"/>
    <w:rsid w:val="00DB32EF"/>
    <w:rsid w:val="00DB3C6F"/>
    <w:rsid w:val="00DB455F"/>
    <w:rsid w:val="00DB49D5"/>
    <w:rsid w:val="00DB4BF4"/>
    <w:rsid w:val="00DB509C"/>
    <w:rsid w:val="00DB55E0"/>
    <w:rsid w:val="00DB5BAE"/>
    <w:rsid w:val="00DB6369"/>
    <w:rsid w:val="00DB66CC"/>
    <w:rsid w:val="00DB6C71"/>
    <w:rsid w:val="00DB6CFB"/>
    <w:rsid w:val="00DB6CFE"/>
    <w:rsid w:val="00DB6DB9"/>
    <w:rsid w:val="00DB6FA6"/>
    <w:rsid w:val="00DB71B9"/>
    <w:rsid w:val="00DB79F8"/>
    <w:rsid w:val="00DC0257"/>
    <w:rsid w:val="00DC02D7"/>
    <w:rsid w:val="00DC0969"/>
    <w:rsid w:val="00DC0A6D"/>
    <w:rsid w:val="00DC0B43"/>
    <w:rsid w:val="00DC0E68"/>
    <w:rsid w:val="00DC0FA5"/>
    <w:rsid w:val="00DC1213"/>
    <w:rsid w:val="00DC1E34"/>
    <w:rsid w:val="00DC1F5F"/>
    <w:rsid w:val="00DC222F"/>
    <w:rsid w:val="00DC49E3"/>
    <w:rsid w:val="00DC4E6A"/>
    <w:rsid w:val="00DC4FDB"/>
    <w:rsid w:val="00DC596E"/>
    <w:rsid w:val="00DC6522"/>
    <w:rsid w:val="00DC695E"/>
    <w:rsid w:val="00DC7099"/>
    <w:rsid w:val="00DC7F25"/>
    <w:rsid w:val="00DD0621"/>
    <w:rsid w:val="00DD069B"/>
    <w:rsid w:val="00DD28F8"/>
    <w:rsid w:val="00DD2A93"/>
    <w:rsid w:val="00DD3793"/>
    <w:rsid w:val="00DD650E"/>
    <w:rsid w:val="00DD673C"/>
    <w:rsid w:val="00DD67FB"/>
    <w:rsid w:val="00DD6D14"/>
    <w:rsid w:val="00DD7162"/>
    <w:rsid w:val="00DD78D5"/>
    <w:rsid w:val="00DE08AD"/>
    <w:rsid w:val="00DE213F"/>
    <w:rsid w:val="00DE36AE"/>
    <w:rsid w:val="00DE4440"/>
    <w:rsid w:val="00DE5FE1"/>
    <w:rsid w:val="00DE60DF"/>
    <w:rsid w:val="00DE631F"/>
    <w:rsid w:val="00DE7D89"/>
    <w:rsid w:val="00DE7E52"/>
    <w:rsid w:val="00DF0AAF"/>
    <w:rsid w:val="00DF2B59"/>
    <w:rsid w:val="00DF3596"/>
    <w:rsid w:val="00DF3AA9"/>
    <w:rsid w:val="00DF3F11"/>
    <w:rsid w:val="00DF48B9"/>
    <w:rsid w:val="00DF4E10"/>
    <w:rsid w:val="00DF519E"/>
    <w:rsid w:val="00DF529A"/>
    <w:rsid w:val="00DF694E"/>
    <w:rsid w:val="00DF6DD7"/>
    <w:rsid w:val="00DF7C6E"/>
    <w:rsid w:val="00E00928"/>
    <w:rsid w:val="00E01A89"/>
    <w:rsid w:val="00E01D53"/>
    <w:rsid w:val="00E023D6"/>
    <w:rsid w:val="00E02D0B"/>
    <w:rsid w:val="00E049D9"/>
    <w:rsid w:val="00E0559D"/>
    <w:rsid w:val="00E056C1"/>
    <w:rsid w:val="00E05962"/>
    <w:rsid w:val="00E05DC1"/>
    <w:rsid w:val="00E06409"/>
    <w:rsid w:val="00E06D6C"/>
    <w:rsid w:val="00E073FC"/>
    <w:rsid w:val="00E07646"/>
    <w:rsid w:val="00E104A4"/>
    <w:rsid w:val="00E10609"/>
    <w:rsid w:val="00E125D2"/>
    <w:rsid w:val="00E13444"/>
    <w:rsid w:val="00E13554"/>
    <w:rsid w:val="00E137E0"/>
    <w:rsid w:val="00E13A63"/>
    <w:rsid w:val="00E145B5"/>
    <w:rsid w:val="00E147FD"/>
    <w:rsid w:val="00E14A58"/>
    <w:rsid w:val="00E14C8A"/>
    <w:rsid w:val="00E14F97"/>
    <w:rsid w:val="00E15620"/>
    <w:rsid w:val="00E15C16"/>
    <w:rsid w:val="00E15C83"/>
    <w:rsid w:val="00E16106"/>
    <w:rsid w:val="00E1646F"/>
    <w:rsid w:val="00E164E3"/>
    <w:rsid w:val="00E165E5"/>
    <w:rsid w:val="00E16C3F"/>
    <w:rsid w:val="00E1729B"/>
    <w:rsid w:val="00E179D8"/>
    <w:rsid w:val="00E20743"/>
    <w:rsid w:val="00E20BB7"/>
    <w:rsid w:val="00E21143"/>
    <w:rsid w:val="00E2114C"/>
    <w:rsid w:val="00E2227A"/>
    <w:rsid w:val="00E22C90"/>
    <w:rsid w:val="00E22EFF"/>
    <w:rsid w:val="00E22F44"/>
    <w:rsid w:val="00E24123"/>
    <w:rsid w:val="00E2431B"/>
    <w:rsid w:val="00E251FA"/>
    <w:rsid w:val="00E25667"/>
    <w:rsid w:val="00E259EB"/>
    <w:rsid w:val="00E25D55"/>
    <w:rsid w:val="00E25FA1"/>
    <w:rsid w:val="00E264A5"/>
    <w:rsid w:val="00E26BD4"/>
    <w:rsid w:val="00E26E60"/>
    <w:rsid w:val="00E27052"/>
    <w:rsid w:val="00E271C3"/>
    <w:rsid w:val="00E27DFA"/>
    <w:rsid w:val="00E302C5"/>
    <w:rsid w:val="00E307CF"/>
    <w:rsid w:val="00E31B10"/>
    <w:rsid w:val="00E32D6E"/>
    <w:rsid w:val="00E33660"/>
    <w:rsid w:val="00E3418E"/>
    <w:rsid w:val="00E35046"/>
    <w:rsid w:val="00E360AD"/>
    <w:rsid w:val="00E37158"/>
    <w:rsid w:val="00E37632"/>
    <w:rsid w:val="00E378A6"/>
    <w:rsid w:val="00E4090A"/>
    <w:rsid w:val="00E40A14"/>
    <w:rsid w:val="00E415A2"/>
    <w:rsid w:val="00E417F0"/>
    <w:rsid w:val="00E42F11"/>
    <w:rsid w:val="00E43A81"/>
    <w:rsid w:val="00E43DC4"/>
    <w:rsid w:val="00E43E1F"/>
    <w:rsid w:val="00E443D4"/>
    <w:rsid w:val="00E45070"/>
    <w:rsid w:val="00E4582F"/>
    <w:rsid w:val="00E45E37"/>
    <w:rsid w:val="00E460BA"/>
    <w:rsid w:val="00E467D7"/>
    <w:rsid w:val="00E47484"/>
    <w:rsid w:val="00E47744"/>
    <w:rsid w:val="00E477B3"/>
    <w:rsid w:val="00E501F1"/>
    <w:rsid w:val="00E50B97"/>
    <w:rsid w:val="00E50F59"/>
    <w:rsid w:val="00E51322"/>
    <w:rsid w:val="00E51E70"/>
    <w:rsid w:val="00E523F1"/>
    <w:rsid w:val="00E5240F"/>
    <w:rsid w:val="00E5254F"/>
    <w:rsid w:val="00E5307A"/>
    <w:rsid w:val="00E5320B"/>
    <w:rsid w:val="00E532EA"/>
    <w:rsid w:val="00E537A1"/>
    <w:rsid w:val="00E53CAB"/>
    <w:rsid w:val="00E54529"/>
    <w:rsid w:val="00E54F34"/>
    <w:rsid w:val="00E560D8"/>
    <w:rsid w:val="00E56957"/>
    <w:rsid w:val="00E569FA"/>
    <w:rsid w:val="00E57919"/>
    <w:rsid w:val="00E57A6C"/>
    <w:rsid w:val="00E57AC1"/>
    <w:rsid w:val="00E601EA"/>
    <w:rsid w:val="00E60282"/>
    <w:rsid w:val="00E604C1"/>
    <w:rsid w:val="00E6067F"/>
    <w:rsid w:val="00E60B39"/>
    <w:rsid w:val="00E60F04"/>
    <w:rsid w:val="00E6125C"/>
    <w:rsid w:val="00E614D2"/>
    <w:rsid w:val="00E61658"/>
    <w:rsid w:val="00E61668"/>
    <w:rsid w:val="00E61740"/>
    <w:rsid w:val="00E61FF3"/>
    <w:rsid w:val="00E625FD"/>
    <w:rsid w:val="00E62668"/>
    <w:rsid w:val="00E63D0C"/>
    <w:rsid w:val="00E63DF7"/>
    <w:rsid w:val="00E643B5"/>
    <w:rsid w:val="00E649D1"/>
    <w:rsid w:val="00E64B81"/>
    <w:rsid w:val="00E6520F"/>
    <w:rsid w:val="00E657C6"/>
    <w:rsid w:val="00E6590C"/>
    <w:rsid w:val="00E665C8"/>
    <w:rsid w:val="00E6712C"/>
    <w:rsid w:val="00E70265"/>
    <w:rsid w:val="00E737B1"/>
    <w:rsid w:val="00E74DB8"/>
    <w:rsid w:val="00E75CDB"/>
    <w:rsid w:val="00E75E79"/>
    <w:rsid w:val="00E76A5B"/>
    <w:rsid w:val="00E7729C"/>
    <w:rsid w:val="00E77328"/>
    <w:rsid w:val="00E80A42"/>
    <w:rsid w:val="00E80FB9"/>
    <w:rsid w:val="00E81807"/>
    <w:rsid w:val="00E837B6"/>
    <w:rsid w:val="00E842C2"/>
    <w:rsid w:val="00E84C98"/>
    <w:rsid w:val="00E854EA"/>
    <w:rsid w:val="00E86C76"/>
    <w:rsid w:val="00E86D47"/>
    <w:rsid w:val="00E8724B"/>
    <w:rsid w:val="00E87B2D"/>
    <w:rsid w:val="00E903D2"/>
    <w:rsid w:val="00E91203"/>
    <w:rsid w:val="00E91431"/>
    <w:rsid w:val="00E91465"/>
    <w:rsid w:val="00E91A0D"/>
    <w:rsid w:val="00E92996"/>
    <w:rsid w:val="00E9313D"/>
    <w:rsid w:val="00E951C7"/>
    <w:rsid w:val="00E95244"/>
    <w:rsid w:val="00E95481"/>
    <w:rsid w:val="00E95CBB"/>
    <w:rsid w:val="00E95D24"/>
    <w:rsid w:val="00E96260"/>
    <w:rsid w:val="00E97C84"/>
    <w:rsid w:val="00EA01B6"/>
    <w:rsid w:val="00EA0503"/>
    <w:rsid w:val="00EA0558"/>
    <w:rsid w:val="00EA102A"/>
    <w:rsid w:val="00EA12D3"/>
    <w:rsid w:val="00EA15DA"/>
    <w:rsid w:val="00EA17B6"/>
    <w:rsid w:val="00EA17F2"/>
    <w:rsid w:val="00EA1D39"/>
    <w:rsid w:val="00EA2420"/>
    <w:rsid w:val="00EA2773"/>
    <w:rsid w:val="00EA2D44"/>
    <w:rsid w:val="00EA3CFE"/>
    <w:rsid w:val="00EA41F8"/>
    <w:rsid w:val="00EA4B18"/>
    <w:rsid w:val="00EA4BFF"/>
    <w:rsid w:val="00EA4FB8"/>
    <w:rsid w:val="00EA5423"/>
    <w:rsid w:val="00EA5BCD"/>
    <w:rsid w:val="00EA7C1A"/>
    <w:rsid w:val="00EB0474"/>
    <w:rsid w:val="00EB0B85"/>
    <w:rsid w:val="00EB0E52"/>
    <w:rsid w:val="00EB2378"/>
    <w:rsid w:val="00EB27DB"/>
    <w:rsid w:val="00EB301F"/>
    <w:rsid w:val="00EB3A92"/>
    <w:rsid w:val="00EB3E6B"/>
    <w:rsid w:val="00EB5BBB"/>
    <w:rsid w:val="00EB62AD"/>
    <w:rsid w:val="00EC0797"/>
    <w:rsid w:val="00EC11A4"/>
    <w:rsid w:val="00EC2A5B"/>
    <w:rsid w:val="00EC2F1C"/>
    <w:rsid w:val="00EC319E"/>
    <w:rsid w:val="00EC36B7"/>
    <w:rsid w:val="00EC3C26"/>
    <w:rsid w:val="00EC3E66"/>
    <w:rsid w:val="00EC5036"/>
    <w:rsid w:val="00EC5764"/>
    <w:rsid w:val="00EC5B53"/>
    <w:rsid w:val="00EC5D8F"/>
    <w:rsid w:val="00EC5DEB"/>
    <w:rsid w:val="00EC6788"/>
    <w:rsid w:val="00EC7939"/>
    <w:rsid w:val="00ED057D"/>
    <w:rsid w:val="00ED0A0C"/>
    <w:rsid w:val="00ED1895"/>
    <w:rsid w:val="00ED212B"/>
    <w:rsid w:val="00ED2547"/>
    <w:rsid w:val="00ED2BAC"/>
    <w:rsid w:val="00ED2BC3"/>
    <w:rsid w:val="00ED2EAE"/>
    <w:rsid w:val="00ED35F6"/>
    <w:rsid w:val="00ED4EE4"/>
    <w:rsid w:val="00ED53D1"/>
    <w:rsid w:val="00ED5A64"/>
    <w:rsid w:val="00ED5F45"/>
    <w:rsid w:val="00ED5FAF"/>
    <w:rsid w:val="00ED6322"/>
    <w:rsid w:val="00ED6F3E"/>
    <w:rsid w:val="00ED7839"/>
    <w:rsid w:val="00EE0434"/>
    <w:rsid w:val="00EE05AD"/>
    <w:rsid w:val="00EE1C40"/>
    <w:rsid w:val="00EE2264"/>
    <w:rsid w:val="00EE3360"/>
    <w:rsid w:val="00EE366F"/>
    <w:rsid w:val="00EE484D"/>
    <w:rsid w:val="00EE5361"/>
    <w:rsid w:val="00EE5F41"/>
    <w:rsid w:val="00EE63B8"/>
    <w:rsid w:val="00EE63FE"/>
    <w:rsid w:val="00EE670C"/>
    <w:rsid w:val="00EE6D13"/>
    <w:rsid w:val="00EE768B"/>
    <w:rsid w:val="00EE7B26"/>
    <w:rsid w:val="00EE7B55"/>
    <w:rsid w:val="00EE7FB6"/>
    <w:rsid w:val="00EF00BC"/>
    <w:rsid w:val="00EF1B0D"/>
    <w:rsid w:val="00EF25A0"/>
    <w:rsid w:val="00EF308F"/>
    <w:rsid w:val="00EF3668"/>
    <w:rsid w:val="00EF3994"/>
    <w:rsid w:val="00EF59E8"/>
    <w:rsid w:val="00EF64B1"/>
    <w:rsid w:val="00EF7EF6"/>
    <w:rsid w:val="00F0042B"/>
    <w:rsid w:val="00F0178B"/>
    <w:rsid w:val="00F01D49"/>
    <w:rsid w:val="00F030AE"/>
    <w:rsid w:val="00F03355"/>
    <w:rsid w:val="00F0437D"/>
    <w:rsid w:val="00F057EF"/>
    <w:rsid w:val="00F06DE2"/>
    <w:rsid w:val="00F10A72"/>
    <w:rsid w:val="00F11184"/>
    <w:rsid w:val="00F111D2"/>
    <w:rsid w:val="00F11A5D"/>
    <w:rsid w:val="00F12038"/>
    <w:rsid w:val="00F12445"/>
    <w:rsid w:val="00F12E57"/>
    <w:rsid w:val="00F1304A"/>
    <w:rsid w:val="00F131C5"/>
    <w:rsid w:val="00F14568"/>
    <w:rsid w:val="00F159FF"/>
    <w:rsid w:val="00F15E59"/>
    <w:rsid w:val="00F16264"/>
    <w:rsid w:val="00F16B74"/>
    <w:rsid w:val="00F173B7"/>
    <w:rsid w:val="00F17643"/>
    <w:rsid w:val="00F201F8"/>
    <w:rsid w:val="00F20504"/>
    <w:rsid w:val="00F21C75"/>
    <w:rsid w:val="00F22054"/>
    <w:rsid w:val="00F22585"/>
    <w:rsid w:val="00F22EEB"/>
    <w:rsid w:val="00F22F1A"/>
    <w:rsid w:val="00F23CD9"/>
    <w:rsid w:val="00F24D4A"/>
    <w:rsid w:val="00F26CB3"/>
    <w:rsid w:val="00F30516"/>
    <w:rsid w:val="00F30B44"/>
    <w:rsid w:val="00F31750"/>
    <w:rsid w:val="00F3189A"/>
    <w:rsid w:val="00F3224D"/>
    <w:rsid w:val="00F32913"/>
    <w:rsid w:val="00F33B7B"/>
    <w:rsid w:val="00F341DF"/>
    <w:rsid w:val="00F3675E"/>
    <w:rsid w:val="00F374C6"/>
    <w:rsid w:val="00F402D6"/>
    <w:rsid w:val="00F4052E"/>
    <w:rsid w:val="00F41219"/>
    <w:rsid w:val="00F4122B"/>
    <w:rsid w:val="00F430C2"/>
    <w:rsid w:val="00F450ED"/>
    <w:rsid w:val="00F45649"/>
    <w:rsid w:val="00F458E4"/>
    <w:rsid w:val="00F45B14"/>
    <w:rsid w:val="00F4616D"/>
    <w:rsid w:val="00F47398"/>
    <w:rsid w:val="00F476FF"/>
    <w:rsid w:val="00F50993"/>
    <w:rsid w:val="00F519CA"/>
    <w:rsid w:val="00F51A23"/>
    <w:rsid w:val="00F52D60"/>
    <w:rsid w:val="00F535D4"/>
    <w:rsid w:val="00F53812"/>
    <w:rsid w:val="00F542F9"/>
    <w:rsid w:val="00F543D7"/>
    <w:rsid w:val="00F54C34"/>
    <w:rsid w:val="00F5586B"/>
    <w:rsid w:val="00F55B6E"/>
    <w:rsid w:val="00F57042"/>
    <w:rsid w:val="00F574E0"/>
    <w:rsid w:val="00F606AD"/>
    <w:rsid w:val="00F6183D"/>
    <w:rsid w:val="00F626A4"/>
    <w:rsid w:val="00F62A02"/>
    <w:rsid w:val="00F631B2"/>
    <w:rsid w:val="00F636A1"/>
    <w:rsid w:val="00F63A83"/>
    <w:rsid w:val="00F644AF"/>
    <w:rsid w:val="00F65056"/>
    <w:rsid w:val="00F650B0"/>
    <w:rsid w:val="00F65291"/>
    <w:rsid w:val="00F66074"/>
    <w:rsid w:val="00F66BEE"/>
    <w:rsid w:val="00F6756A"/>
    <w:rsid w:val="00F71085"/>
    <w:rsid w:val="00F71416"/>
    <w:rsid w:val="00F718A8"/>
    <w:rsid w:val="00F722A5"/>
    <w:rsid w:val="00F72E14"/>
    <w:rsid w:val="00F73341"/>
    <w:rsid w:val="00F74329"/>
    <w:rsid w:val="00F7509E"/>
    <w:rsid w:val="00F751AB"/>
    <w:rsid w:val="00F754C8"/>
    <w:rsid w:val="00F77000"/>
    <w:rsid w:val="00F77516"/>
    <w:rsid w:val="00F77F16"/>
    <w:rsid w:val="00F80E56"/>
    <w:rsid w:val="00F816E1"/>
    <w:rsid w:val="00F81EAD"/>
    <w:rsid w:val="00F82157"/>
    <w:rsid w:val="00F82CC5"/>
    <w:rsid w:val="00F82D99"/>
    <w:rsid w:val="00F8317E"/>
    <w:rsid w:val="00F83BE8"/>
    <w:rsid w:val="00F83E78"/>
    <w:rsid w:val="00F841F4"/>
    <w:rsid w:val="00F84DAF"/>
    <w:rsid w:val="00F84F0E"/>
    <w:rsid w:val="00F8610E"/>
    <w:rsid w:val="00F86FC3"/>
    <w:rsid w:val="00F87230"/>
    <w:rsid w:val="00F8754F"/>
    <w:rsid w:val="00F91D4A"/>
    <w:rsid w:val="00F91F9B"/>
    <w:rsid w:val="00F923AB"/>
    <w:rsid w:val="00F93900"/>
    <w:rsid w:val="00F9542B"/>
    <w:rsid w:val="00F96017"/>
    <w:rsid w:val="00F962DA"/>
    <w:rsid w:val="00F96367"/>
    <w:rsid w:val="00F979AF"/>
    <w:rsid w:val="00F97A63"/>
    <w:rsid w:val="00F97E85"/>
    <w:rsid w:val="00FA0134"/>
    <w:rsid w:val="00FA026B"/>
    <w:rsid w:val="00FA0394"/>
    <w:rsid w:val="00FA0E85"/>
    <w:rsid w:val="00FA12A9"/>
    <w:rsid w:val="00FA14EB"/>
    <w:rsid w:val="00FA28F2"/>
    <w:rsid w:val="00FA2D23"/>
    <w:rsid w:val="00FA3391"/>
    <w:rsid w:val="00FA3481"/>
    <w:rsid w:val="00FA38BF"/>
    <w:rsid w:val="00FA3B64"/>
    <w:rsid w:val="00FA5D5E"/>
    <w:rsid w:val="00FA666A"/>
    <w:rsid w:val="00FA72E9"/>
    <w:rsid w:val="00FA7708"/>
    <w:rsid w:val="00FA78BE"/>
    <w:rsid w:val="00FA7C4E"/>
    <w:rsid w:val="00FB08E6"/>
    <w:rsid w:val="00FB0CBB"/>
    <w:rsid w:val="00FB0D82"/>
    <w:rsid w:val="00FB219F"/>
    <w:rsid w:val="00FB3178"/>
    <w:rsid w:val="00FB3595"/>
    <w:rsid w:val="00FB3773"/>
    <w:rsid w:val="00FB3982"/>
    <w:rsid w:val="00FB3CC5"/>
    <w:rsid w:val="00FB4543"/>
    <w:rsid w:val="00FB47A0"/>
    <w:rsid w:val="00FB5B14"/>
    <w:rsid w:val="00FB60C9"/>
    <w:rsid w:val="00FB629B"/>
    <w:rsid w:val="00FB770A"/>
    <w:rsid w:val="00FB7929"/>
    <w:rsid w:val="00FC1DD8"/>
    <w:rsid w:val="00FC314D"/>
    <w:rsid w:val="00FC43E2"/>
    <w:rsid w:val="00FC59C3"/>
    <w:rsid w:val="00FC664E"/>
    <w:rsid w:val="00FD0397"/>
    <w:rsid w:val="00FD0BCE"/>
    <w:rsid w:val="00FD3DA0"/>
    <w:rsid w:val="00FD3DC6"/>
    <w:rsid w:val="00FD4CAC"/>
    <w:rsid w:val="00FD5515"/>
    <w:rsid w:val="00FD590D"/>
    <w:rsid w:val="00FD59B2"/>
    <w:rsid w:val="00FD6048"/>
    <w:rsid w:val="00FD7A1E"/>
    <w:rsid w:val="00FE0779"/>
    <w:rsid w:val="00FE080A"/>
    <w:rsid w:val="00FE0EFB"/>
    <w:rsid w:val="00FE15E4"/>
    <w:rsid w:val="00FE18E1"/>
    <w:rsid w:val="00FE21C1"/>
    <w:rsid w:val="00FE252A"/>
    <w:rsid w:val="00FE2CA5"/>
    <w:rsid w:val="00FE2E5C"/>
    <w:rsid w:val="00FE30EB"/>
    <w:rsid w:val="00FE3502"/>
    <w:rsid w:val="00FE3636"/>
    <w:rsid w:val="00FE37A3"/>
    <w:rsid w:val="00FE3C91"/>
    <w:rsid w:val="00FE4915"/>
    <w:rsid w:val="00FE4B26"/>
    <w:rsid w:val="00FE4B79"/>
    <w:rsid w:val="00FE4BFF"/>
    <w:rsid w:val="00FE50F8"/>
    <w:rsid w:val="00FE569B"/>
    <w:rsid w:val="00FE5EC9"/>
    <w:rsid w:val="00FE752E"/>
    <w:rsid w:val="00FE78CF"/>
    <w:rsid w:val="00FF01BD"/>
    <w:rsid w:val="00FF0345"/>
    <w:rsid w:val="00FF086D"/>
    <w:rsid w:val="00FF1331"/>
    <w:rsid w:val="00FF28AD"/>
    <w:rsid w:val="00FF3352"/>
    <w:rsid w:val="00FF4064"/>
    <w:rsid w:val="00FF4095"/>
    <w:rsid w:val="00FF4248"/>
    <w:rsid w:val="00FF519C"/>
    <w:rsid w:val="00FF5523"/>
    <w:rsid w:val="00FF56E2"/>
    <w:rsid w:val="00FF583A"/>
    <w:rsid w:val="00FF5D1C"/>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C9D41F-9182-4DFF-8344-430E0E7C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508" w:lineRule="exact"/>
    </w:pPr>
    <w:rPr>
      <w:rFonts w:ascii="Courier New" w:hAnsi="Courier New" w:cs="Courier New"/>
    </w:rPr>
  </w:style>
  <w:style w:type="paragraph" w:styleId="Heading3">
    <w:name w:val="heading 3"/>
    <w:basedOn w:val="Normal"/>
    <w:qFormat/>
    <w:rsid w:val="004C6F1C"/>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qFormat/>
    <w:rsid w:val="004C6F1C"/>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Heading5">
    <w:name w:val="heading 5"/>
    <w:basedOn w:val="Normal"/>
    <w:qFormat/>
    <w:rsid w:val="004C6F1C"/>
    <w:pPr>
      <w:spacing w:before="100" w:beforeAutospacing="1" w:after="100" w:afterAutospacing="1" w:line="240" w:lineRule="auto"/>
      <w:outlineLvl w:val="4"/>
    </w:pPr>
    <w:rPr>
      <w:rFonts w:ascii="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73765B"/>
  </w:style>
  <w:style w:type="character" w:styleId="FootnoteReference">
    <w:name w:val="footnote reference"/>
    <w:semiHidden/>
    <w:rsid w:val="0073765B"/>
    <w:rPr>
      <w:vertAlign w:val="superscript"/>
    </w:rPr>
  </w:style>
  <w:style w:type="character" w:styleId="Hyperlink">
    <w:name w:val="Hyperlink"/>
    <w:rsid w:val="00CF39F1"/>
    <w:rPr>
      <w:color w:val="0000FF"/>
      <w:u w:val="single"/>
    </w:rPr>
  </w:style>
  <w:style w:type="paragraph" w:styleId="NormalWeb">
    <w:name w:val="Normal (Web)"/>
    <w:basedOn w:val="Normal"/>
    <w:rsid w:val="00964116"/>
    <w:pPr>
      <w:spacing w:before="100" w:beforeAutospacing="1" w:after="100" w:afterAutospacing="1" w:line="240" w:lineRule="auto"/>
    </w:pPr>
    <w:rPr>
      <w:rFonts w:ascii="Times New Roman" w:hAnsi="Times New Roman" w:cs="Times New Roman"/>
      <w:color w:val="000099"/>
      <w:sz w:val="24"/>
      <w:szCs w:val="24"/>
    </w:rPr>
  </w:style>
  <w:style w:type="character" w:styleId="Strong">
    <w:name w:val="Strong"/>
    <w:qFormat/>
    <w:rsid w:val="000775ED"/>
    <w:rPr>
      <w:b/>
      <w:bCs/>
    </w:rPr>
  </w:style>
  <w:style w:type="paragraph" w:styleId="ListParagraph">
    <w:name w:val="List Paragraph"/>
    <w:basedOn w:val="Normal"/>
    <w:uiPriority w:val="34"/>
    <w:qFormat/>
    <w:rsid w:val="00996AFC"/>
    <w:pPr>
      <w:ind w:left="720"/>
    </w:pPr>
  </w:style>
  <w:style w:type="paragraph" w:styleId="NoSpacing">
    <w:name w:val="No Spacing"/>
    <w:uiPriority w:val="1"/>
    <w:qFormat/>
    <w:rsid w:val="00A21D1D"/>
    <w:rPr>
      <w:rFonts w:eastAsia="Calibri"/>
      <w:sz w:val="24"/>
      <w:szCs w:val="24"/>
    </w:rPr>
  </w:style>
  <w:style w:type="paragraph" w:styleId="BalloonText">
    <w:name w:val="Balloon Text"/>
    <w:basedOn w:val="Normal"/>
    <w:link w:val="BalloonTextChar"/>
    <w:rsid w:val="00FF519C"/>
    <w:pPr>
      <w:spacing w:line="240" w:lineRule="auto"/>
    </w:pPr>
    <w:rPr>
      <w:rFonts w:ascii="Tahoma" w:hAnsi="Tahoma" w:cs="Tahoma"/>
      <w:sz w:val="16"/>
      <w:szCs w:val="16"/>
    </w:rPr>
  </w:style>
  <w:style w:type="character" w:customStyle="1" w:styleId="BalloonTextChar">
    <w:name w:val="Balloon Text Char"/>
    <w:link w:val="BalloonText"/>
    <w:rsid w:val="00FF5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6917">
      <w:bodyDiv w:val="1"/>
      <w:marLeft w:val="0"/>
      <w:marRight w:val="0"/>
      <w:marTop w:val="0"/>
      <w:marBottom w:val="0"/>
      <w:divBdr>
        <w:top w:val="none" w:sz="0" w:space="0" w:color="auto"/>
        <w:left w:val="none" w:sz="0" w:space="0" w:color="auto"/>
        <w:bottom w:val="none" w:sz="0" w:space="0" w:color="auto"/>
        <w:right w:val="none" w:sz="0" w:space="0" w:color="auto"/>
      </w:divBdr>
      <w:divsChild>
        <w:div w:id="1667855752">
          <w:marLeft w:val="0"/>
          <w:marRight w:val="0"/>
          <w:marTop w:val="0"/>
          <w:marBottom w:val="0"/>
          <w:divBdr>
            <w:top w:val="none" w:sz="0" w:space="0" w:color="auto"/>
            <w:left w:val="none" w:sz="0" w:space="0" w:color="auto"/>
            <w:bottom w:val="none" w:sz="0" w:space="0" w:color="auto"/>
            <w:right w:val="none" w:sz="0" w:space="0" w:color="auto"/>
          </w:divBdr>
          <w:divsChild>
            <w:div w:id="424230762">
              <w:marLeft w:val="0"/>
              <w:marRight w:val="0"/>
              <w:marTop w:val="0"/>
              <w:marBottom w:val="0"/>
              <w:divBdr>
                <w:top w:val="none" w:sz="0" w:space="0" w:color="auto"/>
                <w:left w:val="none" w:sz="0" w:space="0" w:color="auto"/>
                <w:bottom w:val="none" w:sz="0" w:space="0" w:color="auto"/>
                <w:right w:val="none" w:sz="0" w:space="0" w:color="auto"/>
              </w:divBdr>
              <w:divsChild>
                <w:div w:id="1786189236">
                  <w:marLeft w:val="0"/>
                  <w:marRight w:val="0"/>
                  <w:marTop w:val="0"/>
                  <w:marBottom w:val="0"/>
                  <w:divBdr>
                    <w:top w:val="none" w:sz="0" w:space="0" w:color="auto"/>
                    <w:left w:val="none" w:sz="0" w:space="0" w:color="auto"/>
                    <w:bottom w:val="none" w:sz="0" w:space="0" w:color="auto"/>
                    <w:right w:val="none" w:sz="0" w:space="0" w:color="auto"/>
                  </w:divBdr>
                  <w:divsChild>
                    <w:div w:id="995497448">
                      <w:marLeft w:val="0"/>
                      <w:marRight w:val="0"/>
                      <w:marTop w:val="0"/>
                      <w:marBottom w:val="0"/>
                      <w:divBdr>
                        <w:top w:val="none" w:sz="0" w:space="0" w:color="auto"/>
                        <w:left w:val="none" w:sz="0" w:space="0" w:color="auto"/>
                        <w:bottom w:val="none" w:sz="0" w:space="0" w:color="auto"/>
                        <w:right w:val="none" w:sz="0" w:space="0" w:color="auto"/>
                      </w:divBdr>
                      <w:divsChild>
                        <w:div w:id="1200124043">
                          <w:marLeft w:val="0"/>
                          <w:marRight w:val="0"/>
                          <w:marTop w:val="0"/>
                          <w:marBottom w:val="0"/>
                          <w:divBdr>
                            <w:top w:val="none" w:sz="0" w:space="0" w:color="auto"/>
                            <w:left w:val="none" w:sz="0" w:space="0" w:color="auto"/>
                            <w:bottom w:val="none" w:sz="0" w:space="0" w:color="auto"/>
                            <w:right w:val="none" w:sz="0" w:space="0" w:color="auto"/>
                          </w:divBdr>
                          <w:divsChild>
                            <w:div w:id="728891837">
                              <w:marLeft w:val="0"/>
                              <w:marRight w:val="0"/>
                              <w:marTop w:val="0"/>
                              <w:marBottom w:val="0"/>
                              <w:divBdr>
                                <w:top w:val="none" w:sz="0" w:space="0" w:color="auto"/>
                                <w:left w:val="none" w:sz="0" w:space="0" w:color="auto"/>
                                <w:bottom w:val="none" w:sz="0" w:space="0" w:color="auto"/>
                                <w:right w:val="none" w:sz="0" w:space="0" w:color="auto"/>
                              </w:divBdr>
                              <w:divsChild>
                                <w:div w:id="1016663031">
                                  <w:marLeft w:val="0"/>
                                  <w:marRight w:val="0"/>
                                  <w:marTop w:val="0"/>
                                  <w:marBottom w:val="0"/>
                                  <w:divBdr>
                                    <w:top w:val="none" w:sz="0" w:space="0" w:color="auto"/>
                                    <w:left w:val="none" w:sz="0" w:space="0" w:color="auto"/>
                                    <w:bottom w:val="none" w:sz="0" w:space="0" w:color="auto"/>
                                    <w:right w:val="none" w:sz="0" w:space="0" w:color="auto"/>
                                  </w:divBdr>
                                </w:div>
                                <w:div w:id="181432811">
                                  <w:marLeft w:val="0"/>
                                  <w:marRight w:val="0"/>
                                  <w:marTop w:val="0"/>
                                  <w:marBottom w:val="0"/>
                                  <w:divBdr>
                                    <w:top w:val="none" w:sz="0" w:space="0" w:color="auto"/>
                                    <w:left w:val="none" w:sz="0" w:space="0" w:color="auto"/>
                                    <w:bottom w:val="none" w:sz="0" w:space="0" w:color="auto"/>
                                    <w:right w:val="none" w:sz="0" w:space="0" w:color="auto"/>
                                  </w:divBdr>
                                </w:div>
                                <w:div w:id="2085101801">
                                  <w:marLeft w:val="0"/>
                                  <w:marRight w:val="0"/>
                                  <w:marTop w:val="0"/>
                                  <w:marBottom w:val="0"/>
                                  <w:divBdr>
                                    <w:top w:val="none" w:sz="0" w:space="0" w:color="auto"/>
                                    <w:left w:val="none" w:sz="0" w:space="0" w:color="auto"/>
                                    <w:bottom w:val="none" w:sz="0" w:space="0" w:color="auto"/>
                                    <w:right w:val="none" w:sz="0" w:space="0" w:color="auto"/>
                                  </w:divBdr>
                                </w:div>
                                <w:div w:id="431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5279">
      <w:bodyDiv w:val="1"/>
      <w:marLeft w:val="0"/>
      <w:marRight w:val="0"/>
      <w:marTop w:val="0"/>
      <w:marBottom w:val="0"/>
      <w:divBdr>
        <w:top w:val="none" w:sz="0" w:space="0" w:color="auto"/>
        <w:left w:val="none" w:sz="0" w:space="0" w:color="auto"/>
        <w:bottom w:val="none" w:sz="0" w:space="0" w:color="auto"/>
        <w:right w:val="none" w:sz="0" w:space="0" w:color="auto"/>
      </w:divBdr>
      <w:divsChild>
        <w:div w:id="69245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49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897848">
      <w:bodyDiv w:val="1"/>
      <w:marLeft w:val="0"/>
      <w:marRight w:val="0"/>
      <w:marTop w:val="0"/>
      <w:marBottom w:val="0"/>
      <w:divBdr>
        <w:top w:val="none" w:sz="0" w:space="0" w:color="auto"/>
        <w:left w:val="none" w:sz="0" w:space="0" w:color="auto"/>
        <w:bottom w:val="none" w:sz="0" w:space="0" w:color="auto"/>
        <w:right w:val="none" w:sz="0" w:space="0" w:color="auto"/>
      </w:divBdr>
      <w:divsChild>
        <w:div w:id="1712656293">
          <w:marLeft w:val="0"/>
          <w:marRight w:val="0"/>
          <w:marTop w:val="0"/>
          <w:marBottom w:val="0"/>
          <w:divBdr>
            <w:top w:val="none" w:sz="0" w:space="0" w:color="auto"/>
            <w:left w:val="none" w:sz="0" w:space="0" w:color="auto"/>
            <w:bottom w:val="none" w:sz="0" w:space="0" w:color="auto"/>
            <w:right w:val="none" w:sz="0" w:space="0" w:color="auto"/>
          </w:divBdr>
        </w:div>
      </w:divsChild>
    </w:div>
    <w:div w:id="784925803">
      <w:bodyDiv w:val="1"/>
      <w:marLeft w:val="0"/>
      <w:marRight w:val="0"/>
      <w:marTop w:val="0"/>
      <w:marBottom w:val="0"/>
      <w:divBdr>
        <w:top w:val="none" w:sz="0" w:space="0" w:color="auto"/>
        <w:left w:val="none" w:sz="0" w:space="0" w:color="auto"/>
        <w:bottom w:val="none" w:sz="0" w:space="0" w:color="auto"/>
        <w:right w:val="none" w:sz="0" w:space="0" w:color="auto"/>
      </w:divBdr>
      <w:divsChild>
        <w:div w:id="2124377761">
          <w:marLeft w:val="0"/>
          <w:marRight w:val="0"/>
          <w:marTop w:val="0"/>
          <w:marBottom w:val="0"/>
          <w:divBdr>
            <w:top w:val="none" w:sz="0" w:space="0" w:color="auto"/>
            <w:left w:val="none" w:sz="0" w:space="0" w:color="auto"/>
            <w:bottom w:val="none" w:sz="0" w:space="0" w:color="auto"/>
            <w:right w:val="none" w:sz="0" w:space="0" w:color="auto"/>
          </w:divBdr>
          <w:divsChild>
            <w:div w:id="1294873754">
              <w:marLeft w:val="0"/>
              <w:marRight w:val="0"/>
              <w:marTop w:val="0"/>
              <w:marBottom w:val="0"/>
              <w:divBdr>
                <w:top w:val="none" w:sz="0" w:space="0" w:color="auto"/>
                <w:left w:val="none" w:sz="0" w:space="0" w:color="auto"/>
                <w:bottom w:val="none" w:sz="0" w:space="0" w:color="auto"/>
                <w:right w:val="none" w:sz="0" w:space="0" w:color="auto"/>
              </w:divBdr>
              <w:divsChild>
                <w:div w:id="1530996270">
                  <w:marLeft w:val="0"/>
                  <w:marRight w:val="0"/>
                  <w:marTop w:val="0"/>
                  <w:marBottom w:val="0"/>
                  <w:divBdr>
                    <w:top w:val="none" w:sz="0" w:space="0" w:color="auto"/>
                    <w:left w:val="none" w:sz="0" w:space="0" w:color="auto"/>
                    <w:bottom w:val="none" w:sz="0" w:space="0" w:color="auto"/>
                    <w:right w:val="none" w:sz="0" w:space="0" w:color="auto"/>
                  </w:divBdr>
                  <w:divsChild>
                    <w:div w:id="1760759111">
                      <w:marLeft w:val="0"/>
                      <w:marRight w:val="0"/>
                      <w:marTop w:val="0"/>
                      <w:marBottom w:val="0"/>
                      <w:divBdr>
                        <w:top w:val="none" w:sz="0" w:space="0" w:color="auto"/>
                        <w:left w:val="none" w:sz="0" w:space="0" w:color="auto"/>
                        <w:bottom w:val="none" w:sz="0" w:space="0" w:color="auto"/>
                        <w:right w:val="none" w:sz="0" w:space="0" w:color="auto"/>
                      </w:divBdr>
                      <w:divsChild>
                        <w:div w:id="1234270743">
                          <w:marLeft w:val="0"/>
                          <w:marRight w:val="0"/>
                          <w:marTop w:val="0"/>
                          <w:marBottom w:val="0"/>
                          <w:divBdr>
                            <w:top w:val="none" w:sz="0" w:space="0" w:color="auto"/>
                            <w:left w:val="none" w:sz="0" w:space="0" w:color="auto"/>
                            <w:bottom w:val="none" w:sz="0" w:space="0" w:color="auto"/>
                            <w:right w:val="none" w:sz="0" w:space="0" w:color="auto"/>
                          </w:divBdr>
                          <w:divsChild>
                            <w:div w:id="9468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91562">
      <w:bodyDiv w:val="1"/>
      <w:marLeft w:val="0"/>
      <w:marRight w:val="0"/>
      <w:marTop w:val="0"/>
      <w:marBottom w:val="0"/>
      <w:divBdr>
        <w:top w:val="none" w:sz="0" w:space="0" w:color="auto"/>
        <w:left w:val="none" w:sz="0" w:space="0" w:color="auto"/>
        <w:bottom w:val="none" w:sz="0" w:space="0" w:color="auto"/>
        <w:right w:val="none" w:sz="0" w:space="0" w:color="auto"/>
      </w:divBdr>
      <w:divsChild>
        <w:div w:id="837234594">
          <w:marLeft w:val="132"/>
          <w:marRight w:val="198"/>
          <w:marTop w:val="159"/>
          <w:marBottom w:val="198"/>
          <w:divBdr>
            <w:top w:val="none" w:sz="0" w:space="0" w:color="auto"/>
            <w:left w:val="none" w:sz="0" w:space="0" w:color="auto"/>
            <w:bottom w:val="none" w:sz="0" w:space="0" w:color="auto"/>
            <w:right w:val="none" w:sz="0" w:space="0" w:color="auto"/>
          </w:divBdr>
          <w:divsChild>
            <w:div w:id="2114399637">
              <w:marLeft w:val="0"/>
              <w:marRight w:val="0"/>
              <w:marTop w:val="0"/>
              <w:marBottom w:val="0"/>
              <w:divBdr>
                <w:top w:val="single" w:sz="4" w:space="0" w:color="666666"/>
                <w:left w:val="single" w:sz="4" w:space="0" w:color="666666"/>
                <w:bottom w:val="single" w:sz="4" w:space="0" w:color="666666"/>
                <w:right w:val="single" w:sz="4" w:space="0" w:color="666666"/>
              </w:divBdr>
            </w:div>
          </w:divsChild>
        </w:div>
      </w:divsChild>
    </w:div>
    <w:div w:id="2110542322">
      <w:bodyDiv w:val="1"/>
      <w:marLeft w:val="0"/>
      <w:marRight w:val="0"/>
      <w:marTop w:val="0"/>
      <w:marBottom w:val="0"/>
      <w:divBdr>
        <w:top w:val="none" w:sz="0" w:space="0" w:color="auto"/>
        <w:left w:val="none" w:sz="0" w:space="0" w:color="auto"/>
        <w:bottom w:val="none" w:sz="0" w:space="0" w:color="auto"/>
        <w:right w:val="none" w:sz="0" w:space="0" w:color="auto"/>
      </w:divBdr>
      <w:divsChild>
        <w:div w:id="12677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42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7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66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6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7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well18@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ogie%20boo\application%20data\microsoft\templates\Legal%20Pleadings\UNITED%20STATES%20DISTRICT%20COURT%20MIDDLE%20DISTRICT%20OF%20FLORIDA%20FORT%20MYERS%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5276-A4FC-46DA-80F2-F32B13D5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STATES DISTRICT COURT MIDDLE DISTRICT OF FLORIDA FORT MYERS DIVISION.dot</Template>
  <TotalTime>9</TotalTime>
  <Pages>18</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Billy Ray Kidwell</dc:creator>
  <cp:keywords/>
  <cp:lastModifiedBy>Florida Biker</cp:lastModifiedBy>
  <cp:revision>2</cp:revision>
  <cp:lastPrinted>2017-06-18T14:32:00Z</cp:lastPrinted>
  <dcterms:created xsi:type="dcterms:W3CDTF">2017-07-02T07:47:00Z</dcterms:created>
  <dcterms:modified xsi:type="dcterms:W3CDTF">2017-07-02T07:47:00Z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